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9D" w:rsidRDefault="009B789D" w:rsidP="009B789D"/>
    <w:p w:rsidR="009B789D" w:rsidRDefault="009B789D" w:rsidP="009B789D">
      <w:pPr>
        <w:ind w:left="6372" w:firstLine="708"/>
      </w:pPr>
    </w:p>
    <w:p w:rsidR="009B789D" w:rsidRDefault="009B789D" w:rsidP="009B789D">
      <w:pPr>
        <w:ind w:left="6372" w:firstLine="708"/>
      </w:pPr>
    </w:p>
    <w:p w:rsidR="009B789D" w:rsidRPr="00740552" w:rsidRDefault="009B789D" w:rsidP="009B789D">
      <w:pPr>
        <w:ind w:left="6372" w:firstLine="708"/>
      </w:pPr>
      <w:r>
        <w:t xml:space="preserve">Mońki 01.12.2020r. </w:t>
      </w:r>
    </w:p>
    <w:p w:rsidR="009B789D" w:rsidRPr="00740552" w:rsidRDefault="009B789D" w:rsidP="009B789D">
      <w:pPr>
        <w:rPr>
          <w:b/>
        </w:rPr>
      </w:pPr>
      <w:r w:rsidRPr="00740552">
        <w:rPr>
          <w:b/>
        </w:rPr>
        <w:t>ZAJĘCIA INTEGRAC</w:t>
      </w:r>
      <w:bookmarkStart w:id="0" w:name="_GoBack"/>
      <w:bookmarkEnd w:id="0"/>
      <w:r w:rsidRPr="00740552">
        <w:rPr>
          <w:b/>
        </w:rPr>
        <w:t>JI SENSORYCZNEJ</w:t>
      </w:r>
    </w:p>
    <w:p w:rsidR="009B789D" w:rsidRPr="00740552" w:rsidRDefault="009B789D" w:rsidP="009B789D">
      <w:pPr>
        <w:rPr>
          <w:u w:val="single"/>
        </w:rPr>
      </w:pPr>
      <w:r w:rsidRPr="00740552">
        <w:t xml:space="preserve"> </w:t>
      </w:r>
      <w:r w:rsidRPr="00740552">
        <w:rPr>
          <w:u w:val="single"/>
        </w:rPr>
        <w:t xml:space="preserve">CELE I ZADANIA: </w:t>
      </w:r>
    </w:p>
    <w:p w:rsidR="009B789D" w:rsidRPr="00740552" w:rsidRDefault="009B789D" w:rsidP="009B789D">
      <w:r w:rsidRPr="00740552">
        <w:t xml:space="preserve">1. Poprawa ogólnej sprawności motorycznej </w:t>
      </w:r>
    </w:p>
    <w:p w:rsidR="009B789D" w:rsidRPr="00740552" w:rsidRDefault="009B789D" w:rsidP="009B789D">
      <w:r w:rsidRPr="00740552">
        <w:t>2. Wzmocnienie siły mięśniowej.</w:t>
      </w:r>
    </w:p>
    <w:p w:rsidR="009B789D" w:rsidRPr="00740552" w:rsidRDefault="009B789D" w:rsidP="009B789D">
      <w:r w:rsidRPr="00740552">
        <w:t xml:space="preserve"> 3. Eliminowanie ograniczeń w stawach. </w:t>
      </w:r>
    </w:p>
    <w:p w:rsidR="009B789D" w:rsidRPr="00740552" w:rsidRDefault="009B789D" w:rsidP="009B789D">
      <w:r w:rsidRPr="00740552">
        <w:t>4. Dostarczanie prawidłowych wzorców psychomotorycznych w tym budowanie i uzyskanie wzorca prawidłowej postawy i prawidłowego przenoszenia ciężaru ciała.</w:t>
      </w:r>
    </w:p>
    <w:p w:rsidR="009B789D" w:rsidRPr="00740552" w:rsidRDefault="009B789D" w:rsidP="009B789D">
      <w:r w:rsidRPr="00740552">
        <w:t xml:space="preserve"> 5. Stymulacja koordynacji wzrokowo-ruchowej, wzrokowo-słuchowej oraz wzrokowo- ruchowo- czuciowej. </w:t>
      </w:r>
    </w:p>
    <w:p w:rsidR="009B789D" w:rsidRPr="00740552" w:rsidRDefault="009B789D" w:rsidP="009B789D">
      <w:r w:rsidRPr="00740552">
        <w:t xml:space="preserve">6. Odczuwanie własnego ciała. </w:t>
      </w:r>
    </w:p>
    <w:p w:rsidR="009B789D" w:rsidRPr="00740552" w:rsidRDefault="009B789D" w:rsidP="009B789D">
      <w:r w:rsidRPr="00740552">
        <w:t xml:space="preserve">7. Wiary we własne siły. </w:t>
      </w:r>
    </w:p>
    <w:p w:rsidR="009B789D" w:rsidRPr="00740552" w:rsidRDefault="009B789D" w:rsidP="009B789D">
      <w:r w:rsidRPr="00740552">
        <w:t xml:space="preserve">8. Umacnianie poczucia godności. </w:t>
      </w:r>
    </w:p>
    <w:p w:rsidR="009B789D" w:rsidRPr="00740552" w:rsidRDefault="009B789D" w:rsidP="009B789D">
      <w:pPr>
        <w:rPr>
          <w:u w:val="single"/>
        </w:rPr>
      </w:pPr>
      <w:r w:rsidRPr="00740552">
        <w:rPr>
          <w:u w:val="single"/>
        </w:rPr>
        <w:t xml:space="preserve">METODY REALIZACJI PROGRAMU: </w:t>
      </w:r>
    </w:p>
    <w:p w:rsidR="009B789D" w:rsidRPr="00740552" w:rsidRDefault="009B789D" w:rsidP="009B789D">
      <w:r w:rsidRPr="00740552">
        <w:t># Metody nauczania pojedynczych ćwiczeń ruchowych</w:t>
      </w:r>
    </w:p>
    <w:p w:rsidR="009B789D" w:rsidRPr="00740552" w:rsidRDefault="009B789D" w:rsidP="009B789D">
      <w:r w:rsidRPr="00740552">
        <w:t># Metody nauczania ćwiczeń ruchowych w zależności od charakteru i rodzaju postrzegania zmysłowego: ◦ oglądowa, ◦ słowna</w:t>
      </w:r>
      <w:r>
        <w:t xml:space="preserve"> </w:t>
      </w:r>
      <w:r w:rsidRPr="00740552">
        <w:t xml:space="preserve">◦ oddziaływania </w:t>
      </w:r>
      <w:proofErr w:type="spellStart"/>
      <w:r w:rsidRPr="00740552">
        <w:t>proprioceptywnego</w:t>
      </w:r>
      <w:proofErr w:type="spellEnd"/>
      <w:r w:rsidRPr="00740552">
        <w:t xml:space="preserve"> - rozwijająca czucie ruchu i położenia części ciała względem siebie, ◦ oddziaływania sensorycznego. </w:t>
      </w:r>
    </w:p>
    <w:p w:rsidR="009B789D" w:rsidRPr="00740552" w:rsidRDefault="009B789D" w:rsidP="009B789D">
      <w:r w:rsidRPr="00740552">
        <w:t xml:space="preserve"># Metody stosowane na zajęciach w zależności od rodzaju zadań: ◦ odtwórcza, ◦ naśladowcza, ◦ zadaniowa◦ programowanego uczenia się, ◦ praktyczne (usamodzielniające), ◦ zabawowo-naśladowcza, ◦ bezpośredniej celowości ruchu, ◦ kreatywne (twórcze) , </w:t>
      </w:r>
    </w:p>
    <w:p w:rsidR="009B789D" w:rsidRPr="00672140" w:rsidRDefault="009B789D" w:rsidP="009B789D">
      <w:pPr>
        <w:rPr>
          <w:u w:val="single"/>
        </w:rPr>
      </w:pPr>
      <w:r w:rsidRPr="00740552">
        <w:rPr>
          <w:u w:val="single"/>
        </w:rPr>
        <w:t>FORMY REALIZACJI PROGRAMU</w:t>
      </w:r>
      <w:r w:rsidRPr="00672140">
        <w:rPr>
          <w:b/>
          <w:u w:val="single"/>
        </w:rPr>
        <w:t xml:space="preserve">:      </w:t>
      </w:r>
      <w:r w:rsidRPr="00672140">
        <w:rPr>
          <w:b/>
        </w:rPr>
        <w:t>◦ indywidualna</w:t>
      </w:r>
      <w:r w:rsidRPr="00740552">
        <w:t xml:space="preserve"> </w:t>
      </w:r>
    </w:p>
    <w:p w:rsidR="009B789D" w:rsidRPr="00740552" w:rsidRDefault="009B789D" w:rsidP="009B789D">
      <w:r w:rsidRPr="00740552">
        <w:t>Zajęcia integracji sensorycznej wymagają postępowania dydaktycznego, w trakcie którego zakres ćwiczeń ruchowych, stopień trudności, formy, metody i zasady będą dostosowane do psychofizycznego i motorycznego rozwoju oraz wydolności organizmu dziecka. Podczas przeprowadzenia zajęć należy wziąć pod uwagę: • istniejącą dysfunkcję dziecka – zaburzenia sensoryczne,</w:t>
      </w:r>
      <w:r>
        <w:t xml:space="preserve"> • wiek</w:t>
      </w:r>
      <w:r w:rsidRPr="00740552">
        <w:t xml:space="preserve"> • cechy indywidualne preferencje dziecka, • oraz wpływ środowiska.</w:t>
      </w:r>
    </w:p>
    <w:p w:rsidR="009B789D" w:rsidRPr="00740552" w:rsidRDefault="009B789D" w:rsidP="009B789D">
      <w:r w:rsidRPr="00740552">
        <w:t>Podczas terapii terapeuta będzie dobierać ćwiczenia (w formie zabawy dostosowanej do wieku dziecka), które stymulują zmysły dziecka i prowadzą do poprawy umiejętności odbierania i przetwarzania wrażeń zmysłowych, nauczenia się planowania ruchu, lepszego poznania swojego ciała, opanowania ruchów precyzyjnych itp.</w:t>
      </w:r>
    </w:p>
    <w:p w:rsidR="009B789D" w:rsidRDefault="009B789D" w:rsidP="009B789D">
      <w:r w:rsidRPr="00740552">
        <w:t xml:space="preserve"> Ewaluacji poddane będą różne formy i metody oraz ich skuteczność w realizacji zamierzonych celów. Przedmiotem ewaluacji należy uczynić zmiany w zachowaniu i postawie dziecka, a także wyrównania dysfunkcji procesów sensorycznych. W tym celu wykorzystana będzie ocena zachowania dziecka w różnych sytuacjach jak i obserwacja.</w:t>
      </w:r>
    </w:p>
    <w:p w:rsidR="009B789D" w:rsidRDefault="009B789D" w:rsidP="009B789D"/>
    <w:p w:rsidR="009B789D" w:rsidRDefault="009B789D" w:rsidP="009B789D"/>
    <w:p w:rsidR="009B789D" w:rsidRDefault="009B789D" w:rsidP="009B78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Magda Obuchowska</w:t>
      </w:r>
    </w:p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Default="009B789D" w:rsidP="009B789D"/>
    <w:p w:rsidR="009B789D" w:rsidRPr="00740552" w:rsidRDefault="009B789D" w:rsidP="009B789D">
      <w:pPr>
        <w:ind w:left="7080"/>
      </w:pPr>
      <w:r w:rsidRPr="00740552">
        <w:t xml:space="preserve">Mońki 01.12.2020r. </w:t>
      </w:r>
    </w:p>
    <w:p w:rsidR="009B789D" w:rsidRPr="00740552" w:rsidRDefault="009B789D" w:rsidP="009B789D">
      <w:pPr>
        <w:ind w:left="360"/>
      </w:pPr>
    </w:p>
    <w:p w:rsidR="009B789D" w:rsidRDefault="009B789D" w:rsidP="009B789D">
      <w:pPr>
        <w:ind w:left="360"/>
        <w:rPr>
          <w:u w:val="single"/>
        </w:rPr>
      </w:pPr>
      <w:r w:rsidRPr="00740552">
        <w:rPr>
          <w:u w:val="single"/>
        </w:rPr>
        <w:t xml:space="preserve"> PROGRAM ZAJĘĆ INTEGRACJI SENSORYCZNEJ ………………………………………………………………</w:t>
      </w:r>
    </w:p>
    <w:p w:rsidR="009B789D" w:rsidRPr="00740552" w:rsidRDefault="009B789D" w:rsidP="009B789D">
      <w:pPr>
        <w:ind w:left="360"/>
        <w:rPr>
          <w:u w:val="single"/>
        </w:rPr>
      </w:pP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Stymulacja układu przedsionkowego i </w:t>
      </w:r>
      <w:proofErr w:type="spellStart"/>
      <w:r w:rsidRPr="00740552">
        <w:rPr>
          <w:rFonts w:ascii="Times New Roman" w:hAnsi="Times New Roman" w:cs="Times New Roman"/>
          <w:sz w:val="24"/>
          <w:szCs w:val="24"/>
        </w:rPr>
        <w:t>proprioceptywnego</w:t>
      </w:r>
      <w:proofErr w:type="spellEnd"/>
      <w:r w:rsidRPr="00740552">
        <w:rPr>
          <w:rFonts w:ascii="Times New Roman" w:hAnsi="Times New Roman" w:cs="Times New Roman"/>
          <w:sz w:val="24"/>
          <w:szCs w:val="24"/>
        </w:rPr>
        <w:t>: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Skoki obunóż w miejscu, do przodu, do tyłu, na boki,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Podskoki, skoki żabki,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marsz z wymachami rąk i nóg,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zeskakiwanie z ławeczki,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toczenie się po materacu w różnych kierunkach,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wbieganie i zbieganie z pochylni,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przysiady i wstawanie,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turlanie się po podłodze z nogami wyprostowanymi i rękami ułożonymi wzdłuż ciała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masażyki paluszkowe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naleśnik zwijanie dziecka w koc, następnie dociskanie pleców, pośladków, rąk, nóg, z wykorzystaniem woreczków, jeżyków,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zabawy w przepychanie i siłowanie się,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masaż szerokim pędzlem,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przeciąganie liny,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chodzenie po dywanikach fakturowych,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2. Usprawnianie układu dotykowego: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kreślenie na plecach dziecka znaków, figur, cyfr, liter,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robienie kul z papieru o różnej fakturze i rzucanie nimi do celu,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smarowanie dłoni pianką do golenia, kisielem, farbami,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dotykanie poszczególnymi palcami odpowiednich faktur,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różnicowanie szczypania, drapania, opukiwania, oklepywania,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opukiwanie dłoni klockiem,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szukanie ukrytych drobnych przedmiotów w koszu wypełnionym kasztanami, piłeczkami, makaronem, ryżem.</w:t>
      </w: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Ćwiczenia kształtujące obraz i schemat ciała oraz orientację przestrzenną: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nazywanie i dotykanie poszczególnych części ciała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rzucanie woreczków wg instrukcji: do góry, do tyłu, w lewo, w prawo w dół,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dotykanie i poruszanie prawymi i lewymi częściami ciała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wrzucanie woreczków do kosza ustawionego przed dzieckiem zgodnie z instrukcją: prawą ręką dwa woreczki, lewą ręką jeden woreczek,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poruszanie się wg instrukcji: zrób dwa kroki do przodu, trzy kroki do tyłu, jeden w prawo,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zabawa w lustro – powtarzanie ruchów drugiej osoby, </w:t>
      </w: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Rozwijanie ogólnej koordynacji ruchowej i sekwencyjności: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Czołganie się po podłodze w przód i tył,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rzucanie do celu tyłem,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kreślenie symetrycznych kół stopami i łokciami,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lastRenderedPageBreak/>
        <w:t xml:space="preserve">• chodzenie po ławeczce w przód, tył, bokiem, zrzucanie nogą woreczków, chodzenie z woreczkiem na głowie,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klaskanie dłońmi nad głową, z przodu z tyłu i po bokach,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strzelanie goli do bramki za pomocą kija hokejowego,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40552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740552">
        <w:rPr>
          <w:rFonts w:ascii="Times New Roman" w:hAnsi="Times New Roman" w:cs="Times New Roman"/>
          <w:sz w:val="24"/>
          <w:szCs w:val="24"/>
        </w:rPr>
        <w:t xml:space="preserve"> bokiem,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zabawy z szarfami i chorągiewkami – symetryczne ruchy rąk, </w:t>
      </w: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Ćwiczenia ruchów naprzemiennych: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dotykanie na zmianę prawą ręką lewego kolana i lewą ręką prawego kolana,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skoki pajacyka,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uderzanie prawą ręką w lewe udo i lewą w prawe,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w pozycji na czworakach: prostowanie prawej ręki i lewej nogi, oraz lewej ręki i prawej nogi,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w leżeniu na plecach: chwytanie prawą ręką lewej pięty i lewą prawej,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przeskakiwanie z nogi na nogę w różnym tempie i zgodnie z rytmem, </w:t>
      </w: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Kształtowanie odruchu obronnego: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• dziecko w siadzie prostym popychamy na boki, aby doprowadzić je do podparcia raz na prawej i raz na lewej ręce.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 • Walki kogutów,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 xml:space="preserve">• popychanie dziecka będącego w klęku prostym zmuszając je do podparcia się na rękach. </w:t>
      </w:r>
    </w:p>
    <w:p w:rsidR="009B789D" w:rsidRPr="00740552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9B789D" w:rsidRPr="00740552" w:rsidRDefault="009B789D" w:rsidP="009B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hAnsi="Times New Roman" w:cs="Times New Roman"/>
          <w:sz w:val="24"/>
          <w:szCs w:val="24"/>
        </w:rPr>
        <w:t>Stymulacja sfery oralnej:</w:t>
      </w:r>
    </w:p>
    <w:p w:rsidR="009B789D" w:rsidRPr="00740552" w:rsidRDefault="009B789D" w:rsidP="009B78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0552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ciała z pominięciem szyi i głowy jako przygotowanie dziecka do stymulacji dotykowej</w:t>
      </w:r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masaż okolic głowy (szyja, barki) – głaskanie, rozciąganie i ściąganie skóry, poklepywanie</w:t>
      </w:r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masaż głowy – głaskanie, klepanie, ugniatanie, ostukiwanie</w:t>
      </w:r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masaż twarzy (kolejno: policzki, skronie, broda, okolice ust) – głaskanie, ugniatanie, opukiwanie, pukanie, poszczypywanie, rozcieranie, rozciąganie okolic warg, obrysowywanie warg palcem, kostką lodu, dotykanie zimnymi/ciepłymi butelkami, szczoteczką do zębów, szczoteczką do masażu dziąseł</w:t>
      </w:r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 xml:space="preserve">masaż twarzy według koncepcji </w:t>
      </w:r>
      <w:proofErr w:type="spellStart"/>
      <w:r w:rsidRPr="00740552">
        <w:rPr>
          <w:rFonts w:eastAsia="Times New Roman"/>
        </w:rPr>
        <w:t>Shantali</w:t>
      </w:r>
      <w:proofErr w:type="spellEnd"/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 xml:space="preserve">masaż według koncepcji </w:t>
      </w:r>
      <w:proofErr w:type="spellStart"/>
      <w:r w:rsidRPr="00740552">
        <w:rPr>
          <w:rFonts w:eastAsia="Times New Roman"/>
        </w:rPr>
        <w:t>Castillo</w:t>
      </w:r>
      <w:proofErr w:type="spellEnd"/>
      <w:r w:rsidRPr="00740552">
        <w:rPr>
          <w:rFonts w:eastAsia="Times New Roman"/>
        </w:rPr>
        <w:t>-Moralesa</w:t>
      </w:r>
    </w:p>
    <w:p w:rsidR="009B789D" w:rsidRPr="00740552" w:rsidRDefault="009B789D" w:rsidP="009B789D">
      <w:pPr>
        <w:numPr>
          <w:ilvl w:val="0"/>
          <w:numId w:val="2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masaż wnętrza jamy ustnej – wargi, dziąsła, podniebienie, język, policzki, zęby; masaż można wykonać najmniejszym palcem (reguły robi to mama) albo przy użyciu szczoteczki silikonowej, szczoteczki z miękkiego włosia, szczoteczki do zębów,</w:t>
      </w:r>
    </w:p>
    <w:p w:rsidR="009B789D" w:rsidRPr="00740552" w:rsidRDefault="009B789D" w:rsidP="009B789D">
      <w:pPr>
        <w:shd w:val="clear" w:color="auto" w:fill="FFFFFF"/>
        <w:spacing w:after="150"/>
        <w:rPr>
          <w:rFonts w:eastAsia="Times New Roman"/>
        </w:rPr>
      </w:pPr>
      <w:r w:rsidRPr="00740552">
        <w:rPr>
          <w:rFonts w:eastAsia="Times New Roman"/>
          <w:bCs/>
        </w:rPr>
        <w:t>Dodatkowo w eliminowaniu nadwrażliwości oralnej można zastosować: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 xml:space="preserve">stymulacje termiczną (dotykanie wewnętrznej i zewnętrznej części buzi naprzemiennie zimną i ciepłą łyżeczką, </w:t>
      </w:r>
      <w:proofErr w:type="spellStart"/>
      <w:r w:rsidRPr="00740552">
        <w:rPr>
          <w:rFonts w:eastAsia="Times New Roman"/>
        </w:rPr>
        <w:t>wpryskiwanie</w:t>
      </w:r>
      <w:proofErr w:type="spellEnd"/>
      <w:r w:rsidRPr="00740552">
        <w:rPr>
          <w:rFonts w:eastAsia="Times New Roman"/>
        </w:rPr>
        <w:t xml:space="preserve"> do buzi naprzemiennie zimnej i ciepłej wody)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lastRenderedPageBreak/>
        <w:t xml:space="preserve">stymulację wibracyjną – punktowy </w:t>
      </w:r>
      <w:proofErr w:type="spellStart"/>
      <w:r w:rsidRPr="00740552">
        <w:rPr>
          <w:rFonts w:eastAsia="Times New Roman"/>
        </w:rPr>
        <w:t>masażer</w:t>
      </w:r>
      <w:proofErr w:type="spellEnd"/>
      <w:r w:rsidRPr="00740552">
        <w:rPr>
          <w:rFonts w:eastAsia="Times New Roman"/>
        </w:rPr>
        <w:t xml:space="preserve"> wibracyjny, elektryczna szczoteczka do zębów; należy zachować szczególną ostrożność w przypadku dzieci chorych na epilepsję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stymulację fakturową – dotykanie twarzy: pędzlem, futerkiem, kolczastą piłeczką, piórkiem, folią itp.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trening węchowy (podawanie pojemniczków zapachowych np. wanilia, cytryna, ocet, lawenda itp.)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>podawanie twardych przekąsek (marchew, skórka od chleba)</w:t>
      </w:r>
    </w:p>
    <w:p w:rsidR="009B789D" w:rsidRPr="00740552" w:rsidRDefault="009B789D" w:rsidP="009B789D">
      <w:pPr>
        <w:numPr>
          <w:ilvl w:val="0"/>
          <w:numId w:val="3"/>
        </w:numPr>
        <w:shd w:val="clear" w:color="auto" w:fill="FFFFFF"/>
        <w:spacing w:before="100" w:beforeAutospacing="1" w:after="192"/>
        <w:rPr>
          <w:rFonts w:eastAsia="Times New Roman"/>
        </w:rPr>
      </w:pPr>
      <w:r w:rsidRPr="00740552">
        <w:rPr>
          <w:rFonts w:eastAsia="Times New Roman"/>
        </w:rPr>
        <w:t xml:space="preserve">logopedyczne ćwiczenia języka, warg oraz ćwiczenia oddechowe: </w:t>
      </w:r>
    </w:p>
    <w:p w:rsidR="009B789D" w:rsidRPr="00740552" w:rsidRDefault="009B789D" w:rsidP="009B789D">
      <w:pPr>
        <w:shd w:val="clear" w:color="auto" w:fill="FFFFFF"/>
        <w:spacing w:before="100" w:beforeAutospacing="1" w:after="192"/>
        <w:ind w:left="720"/>
        <w:rPr>
          <w:rFonts w:eastAsia="Times New Roman"/>
        </w:rPr>
      </w:pPr>
      <w:r w:rsidRPr="00740552">
        <w:rPr>
          <w:rFonts w:eastAsia="Times New Roman"/>
        </w:rPr>
        <w:t>wysuwanie języka i poruszanie nim, zlizywanie z warg, podniebienia, zębów: kremu czekoladowego, miodu itp., dotykanie językiem zębów (liczenie),odklejanie językiem z podniebienia np. ryżu dmuchanego, opłatka itp., oblizywanie  warg, żucie gumy, picie płynów przez słomkę, robienie burzy w szklance wody przy użyciu słomki, cmokanie, kląskanie, zaciskanie zębów, wysuwanie żuchwy, wymawianie samogłosek ustnych z przesadna artykulacją, zakładanie zębów na górną, na dolną wargę, bańki mydlane, gaszenie świeczki, chrapanie, przenoszenie przy użyciu słomki np. papierowych rybek do stawu itp.</w:t>
      </w:r>
    </w:p>
    <w:p w:rsidR="009B789D" w:rsidRDefault="009B789D" w:rsidP="009B789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Magda Obuchowska </w:t>
      </w:r>
    </w:p>
    <w:p w:rsidR="009B789D" w:rsidRPr="00740552" w:rsidRDefault="009B789D" w:rsidP="009B789D"/>
    <w:p w:rsidR="009B789D" w:rsidRDefault="009B789D" w:rsidP="009B789D"/>
    <w:p w:rsidR="009B789D" w:rsidRDefault="009B789D" w:rsidP="009B789D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B789D" w:rsidRDefault="009B789D" w:rsidP="009B789D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B789D" w:rsidRDefault="009B789D" w:rsidP="009B789D"/>
    <w:p w:rsidR="005F1D02" w:rsidRDefault="00BC65D3" w:rsidP="009B789D"/>
    <w:sectPr w:rsidR="005F1D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D3" w:rsidRDefault="00BC65D3" w:rsidP="009B789D">
      <w:r>
        <w:separator/>
      </w:r>
    </w:p>
  </w:endnote>
  <w:endnote w:type="continuationSeparator" w:id="0">
    <w:p w:rsidR="00BC65D3" w:rsidRDefault="00BC65D3" w:rsidP="009B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D3" w:rsidRDefault="00BC65D3" w:rsidP="009B789D">
      <w:r>
        <w:separator/>
      </w:r>
    </w:p>
  </w:footnote>
  <w:footnote w:type="continuationSeparator" w:id="0">
    <w:p w:rsidR="00BC65D3" w:rsidRDefault="00BC65D3" w:rsidP="009B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D" w:rsidRDefault="009B789D">
    <w:pPr>
      <w:pStyle w:val="Nagwek"/>
    </w:pPr>
    <w:r>
      <w:rPr>
        <w:noProof/>
      </w:rPr>
      <w:drawing>
        <wp:inline distT="0" distB="0" distL="0" distR="0" wp14:anchorId="12DE9C3F">
          <wp:extent cx="5761355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D72"/>
    <w:multiLevelType w:val="multilevel"/>
    <w:tmpl w:val="144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84E83"/>
    <w:multiLevelType w:val="multilevel"/>
    <w:tmpl w:val="877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21C10"/>
    <w:multiLevelType w:val="hybridMultilevel"/>
    <w:tmpl w:val="DF60261C"/>
    <w:lvl w:ilvl="0" w:tplc="5A446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4D420D2"/>
    <w:multiLevelType w:val="hybridMultilevel"/>
    <w:tmpl w:val="8C4C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D"/>
    <w:rsid w:val="00767165"/>
    <w:rsid w:val="009B789D"/>
    <w:rsid w:val="00BC65D3"/>
    <w:rsid w:val="00D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B0EE"/>
  <w15:chartTrackingRefBased/>
  <w15:docId w15:val="{7560C493-451A-4895-8686-37A62B6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qFormat/>
    <w:rsid w:val="009B789D"/>
    <w:pPr>
      <w:widowControl w:val="0"/>
      <w:suppressAutoHyphens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9B789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89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89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2021-11-18T10:56:00Z</dcterms:created>
  <dcterms:modified xsi:type="dcterms:W3CDTF">2021-11-18T11:00:00Z</dcterms:modified>
</cp:coreProperties>
</file>