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9F" w:rsidRDefault="002B1F24" w:rsidP="0001209F">
      <w:pPr>
        <w:spacing w:after="0" w:line="276" w:lineRule="auto"/>
        <w:ind w:firstLine="708"/>
        <w:jc w:val="both"/>
        <w:rPr>
          <w:rFonts w:cstheme="minorHAnsi"/>
          <w:sz w:val="24"/>
          <w:szCs w:val="24"/>
        </w:rPr>
      </w:pPr>
      <w:r>
        <w:rPr>
          <w:noProof/>
          <w:lang w:eastAsia="sk-SK"/>
        </w:rPr>
        <mc:AlternateContent>
          <mc:Choice Requires="wps">
            <w:drawing>
              <wp:anchor distT="0" distB="0" distL="114300" distR="114300" simplePos="0" relativeHeight="251659264" behindDoc="0" locked="0" layoutInCell="1" allowOverlap="1" wp14:anchorId="48CEAD4B" wp14:editId="3BDAEE83">
                <wp:simplePos x="0" y="0"/>
                <wp:positionH relativeFrom="margin">
                  <wp:align>center</wp:align>
                </wp:positionH>
                <wp:positionV relativeFrom="paragraph">
                  <wp:posOffset>5080</wp:posOffset>
                </wp:positionV>
                <wp:extent cx="3552825" cy="82232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3552825" cy="822325"/>
                        </a:xfrm>
                        <a:prstGeom prst="rect">
                          <a:avLst/>
                        </a:prstGeom>
                        <a:noFill/>
                        <a:ln>
                          <a:noFill/>
                        </a:ln>
                      </wps:spPr>
                      <wps:txbx>
                        <w:txbxContent>
                          <w:p w:rsidR="0001209F" w:rsidRPr="0001209F" w:rsidRDefault="0001209F" w:rsidP="0001209F">
                            <w:pPr>
                              <w:spacing w:after="0" w:line="276" w:lineRule="auto"/>
                              <w:ind w:firstLine="708"/>
                              <w:jc w:val="center"/>
                              <w:rPr>
                                <w:rFonts w:cstheme="minorHAns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OPIS OBRÁZKA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8CEAD4B" id="_x0000_t202" coordsize="21600,21600" o:spt="202" path="m,l,21600r21600,l21600,xe">
                <v:stroke joinstyle="miter"/>
                <v:path gradientshapeok="t" o:connecttype="rect"/>
              </v:shapetype>
              <v:shape id="Textové pole 1" o:spid="_x0000_s1026" type="#_x0000_t202" style="position:absolute;left:0;text-align:left;margin-left:0;margin-top:.4pt;width:279.75pt;height:6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" filled="f" stroked="f">
                <v:fill o:detectmouseclick="t"/>
                <v:textbox>
                  <w:txbxContent>
                    <w:p w:rsidR="0001209F" w:rsidRPr="0001209F" w:rsidRDefault="0001209F" w:rsidP="0001209F">
                      <w:pPr>
                        <w:spacing w:after="0" w:line="276" w:lineRule="auto"/>
                        <w:ind w:firstLine="708"/>
                        <w:jc w:val="center"/>
                        <w:rPr>
                          <w:rFonts w:cstheme="minorHAns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theme="minorHAns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OPIS OBRÁZKA</w:t>
                      </w:r>
                    </w:p>
                  </w:txbxContent>
                </v:textbox>
                <w10:wrap anchorx="margin"/>
              </v:shape>
            </w:pict>
          </mc:Fallback>
        </mc:AlternateContent>
      </w:r>
    </w:p>
    <w:p w:rsidR="0001209F" w:rsidRDefault="0001209F" w:rsidP="0001209F">
      <w:pPr>
        <w:spacing w:after="0" w:line="276" w:lineRule="auto"/>
        <w:ind w:firstLine="708"/>
        <w:jc w:val="both"/>
        <w:rPr>
          <w:rFonts w:cstheme="minorHAnsi"/>
          <w:sz w:val="24"/>
          <w:szCs w:val="24"/>
        </w:rPr>
      </w:pPr>
    </w:p>
    <w:p w:rsidR="0001209F" w:rsidRDefault="0001209F" w:rsidP="0001209F">
      <w:pPr>
        <w:spacing w:after="0" w:line="276" w:lineRule="auto"/>
        <w:ind w:firstLine="708"/>
        <w:jc w:val="both"/>
        <w:rPr>
          <w:rFonts w:cstheme="minorHAnsi"/>
          <w:sz w:val="24"/>
          <w:szCs w:val="24"/>
        </w:rPr>
      </w:pPr>
    </w:p>
    <w:p w:rsidR="0001209F" w:rsidRDefault="0001209F" w:rsidP="0001209F">
      <w:pPr>
        <w:spacing w:after="0" w:line="276" w:lineRule="auto"/>
        <w:ind w:firstLine="708"/>
        <w:jc w:val="both"/>
        <w:rPr>
          <w:rFonts w:cstheme="minorHAnsi"/>
          <w:sz w:val="24"/>
          <w:szCs w:val="24"/>
        </w:rPr>
      </w:pPr>
    </w:p>
    <w:p w:rsidR="0001209F" w:rsidRDefault="00D6225C" w:rsidP="0001209F">
      <w:pPr>
        <w:spacing w:after="0" w:line="276" w:lineRule="auto"/>
        <w:ind w:firstLine="708"/>
        <w:jc w:val="both"/>
        <w:rPr>
          <w:rFonts w:cstheme="minorHAnsi"/>
          <w:sz w:val="24"/>
          <w:szCs w:val="24"/>
        </w:rPr>
      </w:pPr>
      <w:r w:rsidRPr="00D6225C">
        <w:rPr>
          <w:rFonts w:cstheme="minorHAnsi"/>
          <w:sz w:val="24"/>
          <w:szCs w:val="24"/>
        </w:rPr>
        <w:t>Autorom obrazu je s</w:t>
      </w:r>
      <w:r w:rsidR="009E28B0" w:rsidRPr="00D6225C">
        <w:rPr>
          <w:rFonts w:cstheme="minorHAnsi"/>
          <w:sz w:val="24"/>
          <w:szCs w:val="24"/>
        </w:rPr>
        <w:t>lovenský scenárista, režisér a animátor Viktor Kubal</w:t>
      </w:r>
      <w:r w:rsidRPr="00D6225C">
        <w:rPr>
          <w:rFonts w:cstheme="minorHAnsi"/>
          <w:sz w:val="24"/>
          <w:szCs w:val="24"/>
        </w:rPr>
        <w:t>. A</w:t>
      </w:r>
      <w:r w:rsidR="00456ADA">
        <w:rPr>
          <w:rFonts w:cstheme="minorHAnsi"/>
          <w:sz w:val="24"/>
          <w:szCs w:val="24"/>
        </w:rPr>
        <w:t xml:space="preserve">ko </w:t>
      </w:r>
      <w:r w:rsidR="009E28B0" w:rsidRPr="00D6225C">
        <w:rPr>
          <w:rFonts w:cstheme="minorHAnsi"/>
          <w:sz w:val="24"/>
          <w:szCs w:val="24"/>
        </w:rPr>
        <w:t>predlohu si</w:t>
      </w:r>
      <w:r w:rsidRPr="00D6225C">
        <w:rPr>
          <w:rFonts w:cstheme="minorHAnsi"/>
          <w:sz w:val="24"/>
          <w:szCs w:val="24"/>
        </w:rPr>
        <w:t xml:space="preserve"> vybral legendu o najznámejšom s</w:t>
      </w:r>
      <w:r w:rsidR="009E28B0" w:rsidRPr="00D6225C">
        <w:rPr>
          <w:rFonts w:cstheme="minorHAnsi"/>
          <w:sz w:val="24"/>
          <w:szCs w:val="24"/>
        </w:rPr>
        <w:t xml:space="preserve">lovenskom zbojníkovi Jánošíkovi. Zbojník Jurko, ktorý bohatým bral a chudobným dával. Vďaka Kubalovým obrazom legenda Jura Jánošíka bude žiť večne. </w:t>
      </w:r>
      <w:r w:rsidR="002B1F24">
        <w:rPr>
          <w:rFonts w:cstheme="minorHAnsi"/>
          <w:sz w:val="24"/>
          <w:szCs w:val="24"/>
        </w:rPr>
        <w:t>Stále ostane našim hrdinom.</w:t>
      </w:r>
    </w:p>
    <w:p w:rsidR="00032E27" w:rsidRPr="00D6225C" w:rsidRDefault="009E28B0" w:rsidP="0001209F">
      <w:pPr>
        <w:spacing w:after="0" w:line="276" w:lineRule="auto"/>
        <w:ind w:firstLine="708"/>
        <w:jc w:val="both"/>
        <w:rPr>
          <w:rFonts w:cstheme="minorHAnsi"/>
          <w:sz w:val="24"/>
          <w:szCs w:val="24"/>
        </w:rPr>
      </w:pPr>
      <w:r w:rsidRPr="00D6225C">
        <w:rPr>
          <w:rFonts w:cstheme="minorHAnsi"/>
          <w:sz w:val="24"/>
          <w:szCs w:val="24"/>
        </w:rPr>
        <w:t>Na obraze prevládla jednoduchá kre</w:t>
      </w:r>
      <w:r w:rsidR="00026514" w:rsidRPr="00D6225C">
        <w:rPr>
          <w:rFonts w:cstheme="minorHAnsi"/>
          <w:sz w:val="24"/>
          <w:szCs w:val="24"/>
        </w:rPr>
        <w:t>sb</w:t>
      </w:r>
      <w:r w:rsidR="00FC4732" w:rsidRPr="00D6225C">
        <w:rPr>
          <w:rFonts w:cstheme="minorHAnsi"/>
          <w:sz w:val="24"/>
          <w:szCs w:val="24"/>
        </w:rPr>
        <w:t>a bez väčšieho množstva detai</w:t>
      </w:r>
      <w:r w:rsidR="00026514" w:rsidRPr="00D6225C">
        <w:rPr>
          <w:rFonts w:cstheme="minorHAnsi"/>
          <w:sz w:val="24"/>
          <w:szCs w:val="24"/>
        </w:rPr>
        <w:t xml:space="preserve">lov, s čiernou </w:t>
      </w:r>
      <w:r w:rsidR="00FC4732" w:rsidRPr="00D6225C">
        <w:rPr>
          <w:rFonts w:cstheme="minorHAnsi"/>
          <w:sz w:val="24"/>
          <w:szCs w:val="24"/>
        </w:rPr>
        <w:t>kontúrou</w:t>
      </w:r>
      <w:r w:rsidR="00026514" w:rsidRPr="00D6225C">
        <w:rPr>
          <w:rFonts w:cstheme="minorHAnsi"/>
          <w:sz w:val="24"/>
          <w:szCs w:val="24"/>
        </w:rPr>
        <w:t xml:space="preserve">. Pri prvom pohľade vyniká statná postava zbojníka Jura. </w:t>
      </w:r>
      <w:r w:rsidR="00D6225C" w:rsidRPr="00D6225C">
        <w:rPr>
          <w:rFonts w:cstheme="minorHAnsi"/>
          <w:sz w:val="24"/>
          <w:szCs w:val="24"/>
        </w:rPr>
        <w:t>Zbojník Juro je vykreslený svetl</w:t>
      </w:r>
      <w:r w:rsidR="00026514" w:rsidRPr="00D6225C">
        <w:rPr>
          <w:rFonts w:cstheme="minorHAnsi"/>
          <w:sz w:val="24"/>
          <w:szCs w:val="24"/>
        </w:rPr>
        <w:t>ými farbami</w:t>
      </w:r>
      <w:r w:rsidR="00D6225C" w:rsidRPr="00D6225C">
        <w:rPr>
          <w:rFonts w:cstheme="minorHAnsi"/>
          <w:sz w:val="24"/>
          <w:szCs w:val="24"/>
        </w:rPr>
        <w:t>. O</w:t>
      </w:r>
      <w:r w:rsidR="00FC4732" w:rsidRPr="00D6225C">
        <w:rPr>
          <w:rFonts w:cstheme="minorHAnsi"/>
          <w:sz w:val="24"/>
          <w:szCs w:val="24"/>
        </w:rPr>
        <w:t xml:space="preserve">blečený je v krémových súkenákoch, ktoré vynikajú </w:t>
      </w:r>
      <w:r w:rsidR="00B562E9" w:rsidRPr="00D6225C">
        <w:rPr>
          <w:rFonts w:cstheme="minorHAnsi"/>
          <w:sz w:val="24"/>
          <w:szCs w:val="24"/>
        </w:rPr>
        <w:t>na jeho dlhých nohách. Vrch tela mu zdobí jednoduchá krémová košeľa so širokým</w:t>
      </w:r>
      <w:r w:rsidR="00306E56" w:rsidRPr="00D6225C">
        <w:rPr>
          <w:rFonts w:cstheme="minorHAnsi"/>
          <w:sz w:val="24"/>
          <w:szCs w:val="24"/>
        </w:rPr>
        <w:t xml:space="preserve">i rukávmi po lakte. Cez pás má </w:t>
      </w:r>
      <w:r w:rsidR="00B562E9" w:rsidRPr="00D6225C">
        <w:rPr>
          <w:rFonts w:cstheme="minorHAnsi"/>
          <w:sz w:val="24"/>
          <w:szCs w:val="24"/>
        </w:rPr>
        <w:t xml:space="preserve">opásaný široký </w:t>
      </w:r>
      <w:r w:rsidR="009454DC" w:rsidRPr="00D6225C">
        <w:rPr>
          <w:rFonts w:cstheme="minorHAnsi"/>
          <w:sz w:val="24"/>
          <w:szCs w:val="24"/>
        </w:rPr>
        <w:t>opasok hnedej farby so zlatým vybíjan</w:t>
      </w:r>
      <w:r w:rsidR="00D6225C" w:rsidRPr="00D6225C">
        <w:rPr>
          <w:rFonts w:cstheme="minorHAnsi"/>
          <w:sz w:val="24"/>
          <w:szCs w:val="24"/>
        </w:rPr>
        <w:t>ím. Jurkova hlava je oproti telu</w:t>
      </w:r>
      <w:r w:rsidR="009454DC" w:rsidRPr="00D6225C">
        <w:rPr>
          <w:rFonts w:cstheme="minorHAnsi"/>
          <w:sz w:val="24"/>
          <w:szCs w:val="24"/>
        </w:rPr>
        <w:t xml:space="preserve"> malá, vynikajú na nej hnedé</w:t>
      </w:r>
      <w:r w:rsidR="00306E56" w:rsidRPr="00D6225C">
        <w:rPr>
          <w:rFonts w:cstheme="minorHAnsi"/>
          <w:sz w:val="24"/>
          <w:szCs w:val="24"/>
        </w:rPr>
        <w:t xml:space="preserve"> vlasy </w:t>
      </w:r>
      <w:r w:rsidR="009454DC" w:rsidRPr="00D6225C">
        <w:rPr>
          <w:rFonts w:cstheme="minorHAnsi"/>
          <w:sz w:val="24"/>
          <w:szCs w:val="24"/>
        </w:rPr>
        <w:t>a smutný výraz tváre.</w:t>
      </w:r>
      <w:r w:rsidR="00D20649" w:rsidRPr="00D6225C">
        <w:rPr>
          <w:rFonts w:cstheme="minorHAnsi"/>
          <w:sz w:val="24"/>
          <w:szCs w:val="24"/>
        </w:rPr>
        <w:t xml:space="preserve"> Najviac dominantné sú na postave ruk</w:t>
      </w:r>
      <w:r w:rsidR="00306E56" w:rsidRPr="00D6225C">
        <w:rPr>
          <w:rFonts w:cstheme="minorHAnsi"/>
          <w:sz w:val="24"/>
          <w:szCs w:val="24"/>
        </w:rPr>
        <w:t>y. V ľavej ruke drží Jurko pevne plný mešec dukátov. Pravá ruka je najvýraznejšou častou postavy. Jurko ju má vo vzduchu nad hlavou s otvorenou dlaňou. Dlaň dvíha vysoko k oblohe akoby ňou chcel dočiahnuť čo najďalej. Z veľkej doširoka otvorenej dlane sa mu sypú zlaté dukáty. Na večernej oblohe dukáty krásne vynikajú. Výt</w:t>
      </w:r>
      <w:r w:rsidR="00032E27" w:rsidRPr="00D6225C">
        <w:rPr>
          <w:rFonts w:cstheme="minorHAnsi"/>
          <w:sz w:val="24"/>
          <w:szCs w:val="24"/>
        </w:rPr>
        <w:t xml:space="preserve">varník tu </w:t>
      </w:r>
      <w:r w:rsidR="002B1F24">
        <w:rPr>
          <w:rFonts w:cstheme="minorHAnsi"/>
          <w:sz w:val="24"/>
          <w:szCs w:val="24"/>
        </w:rPr>
        <w:t>výstižne</w:t>
      </w:r>
      <w:r w:rsidR="00032E27" w:rsidRPr="00D6225C">
        <w:rPr>
          <w:rFonts w:cstheme="minorHAnsi"/>
          <w:sz w:val="24"/>
          <w:szCs w:val="24"/>
        </w:rPr>
        <w:t xml:space="preserve"> zobrazil </w:t>
      </w:r>
      <w:r w:rsidR="00306E56" w:rsidRPr="00D6225C">
        <w:rPr>
          <w:rFonts w:cstheme="minorHAnsi"/>
          <w:sz w:val="24"/>
          <w:szCs w:val="24"/>
        </w:rPr>
        <w:t>legendárnu vetu ,,bohatým bral a chudobným dával“. Za zbojníkom Jurkom je typický obraz chudoby</w:t>
      </w:r>
      <w:r w:rsidR="00D6225C" w:rsidRPr="00D6225C">
        <w:rPr>
          <w:rFonts w:cstheme="minorHAnsi"/>
          <w:sz w:val="24"/>
          <w:szCs w:val="24"/>
        </w:rPr>
        <w:t>. V</w:t>
      </w:r>
      <w:r w:rsidR="00306E56" w:rsidRPr="00D6225C">
        <w:rPr>
          <w:rFonts w:cstheme="minorHAnsi"/>
          <w:sz w:val="24"/>
          <w:szCs w:val="24"/>
        </w:rPr>
        <w:t> tmavom pozadí sa odkrývajú stre</w:t>
      </w:r>
      <w:r w:rsidR="00032E27" w:rsidRPr="00D6225C">
        <w:rPr>
          <w:rFonts w:cstheme="minorHAnsi"/>
          <w:sz w:val="24"/>
          <w:szCs w:val="24"/>
        </w:rPr>
        <w:t xml:space="preserve">chy chudobných chatŕč. Tri chatrče majú tmavomodré zafarbenie. </w:t>
      </w:r>
      <w:r w:rsidR="00D6225C" w:rsidRPr="00D6225C">
        <w:rPr>
          <w:rFonts w:cstheme="minorHAnsi"/>
          <w:sz w:val="24"/>
          <w:szCs w:val="24"/>
        </w:rPr>
        <w:t>Štvrtá</w:t>
      </w:r>
      <w:r w:rsidR="00032E27" w:rsidRPr="00D6225C">
        <w:rPr>
          <w:rFonts w:cstheme="minorHAnsi"/>
          <w:sz w:val="24"/>
          <w:szCs w:val="24"/>
        </w:rPr>
        <w:t xml:space="preserve"> chatrč na pravom okraji obrazu má v tieni tmavé sfarbenie. Nad chatrčami sa rozprestiera tmavá akoby smútiaca obloha. </w:t>
      </w:r>
      <w:r w:rsidR="00D6225C" w:rsidRPr="00D6225C">
        <w:rPr>
          <w:rFonts w:cstheme="minorHAnsi"/>
          <w:color w:val="000000" w:themeColor="text1"/>
          <w:sz w:val="24"/>
          <w:szCs w:val="24"/>
        </w:rPr>
        <w:t>A</w:t>
      </w:r>
      <w:r w:rsidR="00032E27" w:rsidRPr="00D6225C">
        <w:rPr>
          <w:rFonts w:cstheme="minorHAnsi"/>
          <w:color w:val="000000" w:themeColor="text1"/>
          <w:sz w:val="24"/>
          <w:szCs w:val="24"/>
        </w:rPr>
        <w:t xml:space="preserve">však </w:t>
      </w:r>
      <w:r w:rsidR="00032E27" w:rsidRPr="00D6225C">
        <w:rPr>
          <w:rFonts w:cstheme="minorHAnsi"/>
          <w:sz w:val="24"/>
          <w:szCs w:val="24"/>
        </w:rPr>
        <w:t>ligotajúce sa dukáty predstavujú nádej pre lepší život. Zaujímavé na obraze je, že Jurko je na ňom vysoký ako jedľa. Jeho postava siaha nad chatrče vysoko do oblohy. Postava ukazuje istú odvahu, nádej a nezlomnosť v ťažkých časoch.</w:t>
      </w:r>
    </w:p>
    <w:p w:rsidR="00032E27" w:rsidRPr="00D6225C" w:rsidRDefault="00F14DBF" w:rsidP="0001209F">
      <w:pPr>
        <w:spacing w:line="276" w:lineRule="auto"/>
        <w:ind w:firstLine="708"/>
        <w:jc w:val="both"/>
        <w:rPr>
          <w:rFonts w:cstheme="minorHAnsi"/>
          <w:sz w:val="24"/>
          <w:szCs w:val="24"/>
        </w:rPr>
      </w:pPr>
      <w:r w:rsidRPr="00D6225C">
        <w:rPr>
          <w:rFonts w:cstheme="minorHAnsi"/>
          <w:sz w:val="24"/>
          <w:szCs w:val="24"/>
        </w:rPr>
        <w:t>Tento ob</w:t>
      </w:r>
      <w:r w:rsidR="00B27475" w:rsidRPr="00D6225C">
        <w:rPr>
          <w:rFonts w:cstheme="minorHAnsi"/>
          <w:sz w:val="24"/>
          <w:szCs w:val="24"/>
        </w:rPr>
        <w:t>rázok som si vybral práve pre postavu zbojníka Jurka, ktorý je na obraze vykreslený ako nebojácny hrdina. Obraz sa mi páči i keď na ňom prevládajú tmavé farb</w:t>
      </w:r>
      <w:r w:rsidR="00A719A4" w:rsidRPr="00D6225C">
        <w:rPr>
          <w:rFonts w:cstheme="minorHAnsi"/>
          <w:sz w:val="24"/>
          <w:szCs w:val="24"/>
        </w:rPr>
        <w:t>y. Svetlými farbami sa autorovi po</w:t>
      </w:r>
      <w:r w:rsidR="00D6225C" w:rsidRPr="00D6225C">
        <w:rPr>
          <w:rFonts w:cstheme="minorHAnsi"/>
          <w:sz w:val="24"/>
          <w:szCs w:val="24"/>
        </w:rPr>
        <w:t>darilo vykresliť nádej – nádej v</w:t>
      </w:r>
      <w:r w:rsidR="00A719A4" w:rsidRPr="00D6225C">
        <w:rPr>
          <w:rFonts w:cstheme="minorHAnsi"/>
          <w:sz w:val="24"/>
          <w:szCs w:val="24"/>
        </w:rPr>
        <w:t> hrdinovi.</w:t>
      </w:r>
      <w:r w:rsidR="002B1F24">
        <w:rPr>
          <w:rFonts w:cstheme="minorHAnsi"/>
          <w:sz w:val="24"/>
          <w:szCs w:val="24"/>
        </w:rPr>
        <w:t xml:space="preserve"> </w:t>
      </w:r>
    </w:p>
    <w:p w:rsidR="00032E27" w:rsidRPr="00D6225C" w:rsidRDefault="008236A2" w:rsidP="0001209F">
      <w:pPr>
        <w:spacing w:line="276" w:lineRule="auto"/>
        <w:jc w:val="both"/>
        <w:rPr>
          <w:rFonts w:cstheme="minorHAnsi"/>
          <w:sz w:val="24"/>
          <w:szCs w:val="24"/>
        </w:rPr>
      </w:pPr>
      <w:r>
        <w:rPr>
          <w:rFonts w:cstheme="minorHAnsi"/>
          <w:noProof/>
          <w:sz w:val="24"/>
          <w:szCs w:val="24"/>
          <w:lang w:eastAsia="sk-SK"/>
        </w:rPr>
        <w:drawing>
          <wp:anchor distT="0" distB="0" distL="114300" distR="114300" simplePos="0" relativeHeight="251660288" behindDoc="0" locked="0" layoutInCell="1" allowOverlap="1">
            <wp:simplePos x="0" y="0"/>
            <wp:positionH relativeFrom="margin">
              <wp:align>left</wp:align>
            </wp:positionH>
            <wp:positionV relativeFrom="paragraph">
              <wp:posOffset>318135</wp:posOffset>
            </wp:positionV>
            <wp:extent cx="2520000" cy="1671826"/>
            <wp:effectExtent l="57150" t="57150" r="52070" b="6223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Zbojnik_Jurk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000" cy="1671826"/>
                    </a:xfrm>
                    <a:prstGeom prst="rect">
                      <a:avLst/>
                    </a:prstGeom>
                    <a:ln w="57150">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E251BB">
        <w:rPr>
          <w:rFonts w:cstheme="minorHAnsi"/>
          <w:sz w:val="24"/>
          <w:szCs w:val="24"/>
        </w:rPr>
        <w:t xml:space="preserve">                                                                                                     T. Papula, 5. roč.</w:t>
      </w:r>
      <w:bookmarkStart w:id="0" w:name="_GoBack"/>
      <w:bookmarkEnd w:id="0"/>
    </w:p>
    <w:sectPr w:rsidR="00032E27" w:rsidRPr="00D62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0"/>
    <w:rsid w:val="0001209F"/>
    <w:rsid w:val="00026514"/>
    <w:rsid w:val="00032E27"/>
    <w:rsid w:val="002B1F24"/>
    <w:rsid w:val="00306E56"/>
    <w:rsid w:val="00456ADA"/>
    <w:rsid w:val="005C7A2D"/>
    <w:rsid w:val="008236A2"/>
    <w:rsid w:val="009454DC"/>
    <w:rsid w:val="009E28B0"/>
    <w:rsid w:val="00A719A4"/>
    <w:rsid w:val="00B27475"/>
    <w:rsid w:val="00B562E9"/>
    <w:rsid w:val="00D20649"/>
    <w:rsid w:val="00D6225C"/>
    <w:rsid w:val="00E251BB"/>
    <w:rsid w:val="00EB51B9"/>
    <w:rsid w:val="00F14DBF"/>
    <w:rsid w:val="00FC47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0EC7"/>
  <w15:chartTrackingRefBased/>
  <w15:docId w15:val="{C402ABB8-F691-40AD-9DCF-2971DBD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5810-3574-4E8F-910B-A1E69553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papulova</dc:creator>
  <cp:keywords/>
  <dc:description/>
  <cp:lastModifiedBy>krzkova</cp:lastModifiedBy>
  <cp:revision>6</cp:revision>
  <cp:lastPrinted>2020-04-30T10:22:00Z</cp:lastPrinted>
  <dcterms:created xsi:type="dcterms:W3CDTF">2020-04-30T10:19:00Z</dcterms:created>
  <dcterms:modified xsi:type="dcterms:W3CDTF">2020-05-15T19:04:00Z</dcterms:modified>
</cp:coreProperties>
</file>