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8" w:rsidRPr="00A03E26" w:rsidRDefault="00A62078" w:rsidP="00A62078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A62078" w:rsidRDefault="00A62078" w:rsidP="00A62078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A62078" w:rsidRPr="00A03E26" w:rsidRDefault="00A62078" w:rsidP="00A62078">
      <w:pPr>
        <w:spacing w:after="0" w:line="240" w:lineRule="auto"/>
        <w:rPr>
          <w:sz w:val="24"/>
        </w:rPr>
      </w:pPr>
    </w:p>
    <w:p w:rsidR="00A62078" w:rsidRPr="00A03E26" w:rsidRDefault="00A62078" w:rsidP="00A62078">
      <w:pPr>
        <w:rPr>
          <w:b/>
          <w:sz w:val="24"/>
        </w:rPr>
      </w:pPr>
      <w:r>
        <w:rPr>
          <w:b/>
          <w:sz w:val="24"/>
        </w:rPr>
        <w:t>ZESTAW XII</w:t>
      </w:r>
    </w:p>
    <w:p w:rsidR="00A62078" w:rsidRPr="00A03E26" w:rsidRDefault="00A62078" w:rsidP="00A62078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A62078" w:rsidRDefault="00A62078" w:rsidP="00A620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A62078" w:rsidRPr="00A03E26" w:rsidRDefault="00A62078" w:rsidP="00A62078">
      <w:pPr>
        <w:rPr>
          <w:rFonts w:ascii="Times New Roman" w:hAnsi="Times New Roman" w:cs="Times New Roman"/>
          <w:sz w:val="24"/>
          <w:szCs w:val="28"/>
        </w:rPr>
      </w:pPr>
      <w:r w:rsidRPr="00A03E26">
        <w:rPr>
          <w:rFonts w:ascii="Times New Roman" w:hAnsi="Times New Roman" w:cs="Times New Roman"/>
          <w:sz w:val="24"/>
          <w:szCs w:val="28"/>
        </w:rPr>
        <w:t xml:space="preserve">Rymowanka- </w:t>
      </w:r>
      <w:proofErr w:type="spellStart"/>
      <w:r w:rsidRPr="00A03E26">
        <w:rPr>
          <w:rFonts w:ascii="Times New Roman" w:hAnsi="Times New Roman" w:cs="Times New Roman"/>
          <w:sz w:val="24"/>
          <w:szCs w:val="28"/>
        </w:rPr>
        <w:t>pokazywanka</w:t>
      </w:r>
      <w:proofErr w:type="spellEnd"/>
      <w:r w:rsidRPr="00A03E26">
        <w:rPr>
          <w:rFonts w:ascii="Times New Roman" w:hAnsi="Times New Roman" w:cs="Times New Roman"/>
          <w:sz w:val="24"/>
          <w:szCs w:val="28"/>
        </w:rPr>
        <w:t xml:space="preserve"> „Pokaż proszę” – rodzic mówi rymowankę, a dziecko pokazuje to                o czym mowa w rymowance</w:t>
      </w:r>
    </w:p>
    <w:p w:rsidR="00A62078" w:rsidRPr="00A03E26" w:rsidRDefault="00A62078" w:rsidP="00A62078">
      <w:pPr>
        <w:rPr>
          <w:rFonts w:ascii="Times New Roman" w:hAnsi="Times New Roman" w:cs="Times New Roman"/>
          <w:sz w:val="24"/>
          <w:szCs w:val="28"/>
        </w:rPr>
      </w:pPr>
    </w:p>
    <w:p w:rsidR="00A62078" w:rsidRPr="00A62078" w:rsidRDefault="00A62078" w:rsidP="00A62078">
      <w:pPr>
        <w:jc w:val="center"/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proszę, gdzie masz oczy,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masz uszy,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a gdzie nos,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rękę,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nogę,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na głowie rośnie włos?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podnieś rękę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tupnij nogą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kiwnij głową „tak” lub „nie”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klaśnij w ręce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skocz do góry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62078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i uśmiechnij się!</w:t>
      </w:r>
    </w:p>
    <w:p w:rsidR="00A62078" w:rsidRDefault="00A62078">
      <w:pPr>
        <w:rPr>
          <w:rFonts w:ascii="Times New Roman" w:hAnsi="Times New Roman" w:cs="Times New Roman"/>
          <w:b/>
          <w:sz w:val="24"/>
        </w:rPr>
      </w:pPr>
      <w:r w:rsidRPr="00A62078">
        <w:rPr>
          <w:rFonts w:ascii="Times New Roman" w:hAnsi="Times New Roman" w:cs="Times New Roman"/>
          <w:b/>
          <w:sz w:val="24"/>
        </w:rPr>
        <w:t xml:space="preserve">Zadanie 2. </w:t>
      </w:r>
    </w:p>
    <w:p w:rsidR="00A62078" w:rsidRPr="000C1746" w:rsidRDefault="00A62078" w:rsidP="00A62078">
      <w:pPr>
        <w:rPr>
          <w:rFonts w:ascii="Times New Roman" w:hAnsi="Times New Roman" w:cs="Times New Roman"/>
          <w:sz w:val="24"/>
        </w:rPr>
      </w:pPr>
      <w:r w:rsidRPr="000C1746">
        <w:rPr>
          <w:rFonts w:ascii="Times New Roman" w:hAnsi="Times New Roman" w:cs="Times New Roman"/>
          <w:sz w:val="24"/>
        </w:rPr>
        <w:t>Zbiory:</w:t>
      </w:r>
    </w:p>
    <w:p w:rsidR="00A62078" w:rsidRPr="000C1746" w:rsidRDefault="00A62078" w:rsidP="00A62078">
      <w:pPr>
        <w:rPr>
          <w:rFonts w:ascii="Times New Roman" w:hAnsi="Times New Roman" w:cs="Times New Roman"/>
          <w:sz w:val="24"/>
        </w:rPr>
      </w:pPr>
      <w:r w:rsidRPr="000C1746">
        <w:rPr>
          <w:rFonts w:ascii="Times New Roman" w:hAnsi="Times New Roman" w:cs="Times New Roman"/>
          <w:sz w:val="24"/>
        </w:rPr>
        <w:t xml:space="preserve">Segregowanie zabawek/ przedmiotów  wg wybranych cech  lub wielkości  np. lalki-samochody-klocki, guziki, kolorowe plastikowe nakrętki itp.  Przeliczanie zbiorów i porównywanie liczebności. </w:t>
      </w: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Zadanie 3. </w:t>
      </w:r>
    </w:p>
    <w:p w:rsidR="00A62078" w:rsidRPr="00A62078" w:rsidRDefault="00A62078">
      <w:pPr>
        <w:rPr>
          <w:rFonts w:ascii="Times New Roman" w:hAnsi="Times New Roman" w:cs="Times New Roman"/>
          <w:sz w:val="24"/>
        </w:rPr>
      </w:pPr>
      <w:r w:rsidRPr="00A62078">
        <w:rPr>
          <w:rFonts w:ascii="Times New Roman" w:hAnsi="Times New Roman" w:cs="Times New Roman"/>
          <w:sz w:val="24"/>
        </w:rPr>
        <w:t xml:space="preserve">Rysuj wg wzoru </w:t>
      </w:r>
      <w:r>
        <w:rPr>
          <w:noProof/>
          <w:lang w:eastAsia="pl-PL"/>
        </w:rPr>
        <w:drawing>
          <wp:inline distT="0" distB="0" distL="0" distR="0" wp14:anchorId="04D979B8" wp14:editId="261F2D76">
            <wp:extent cx="5760720" cy="7194393"/>
            <wp:effectExtent l="0" t="0" r="0" b="6985"/>
            <wp:docPr id="14" name="Obraz 14" descr="C:\Users\user\AppData\Local\Microsoft\Windows\INetCache\Content.Word\154514590_120550816666240_72304972362683290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154514590_120550816666240_723049723626832905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78" w:rsidRPr="00A62078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Default="00A62078"/>
    <w:p w:rsidR="00A62078" w:rsidRDefault="00A62078"/>
    <w:p w:rsidR="00A62078" w:rsidRDefault="00A62078">
      <w:pPr>
        <w:rPr>
          <w:rFonts w:ascii="Times New Roman" w:hAnsi="Times New Roman" w:cs="Times New Roman"/>
          <w:b/>
          <w:sz w:val="24"/>
        </w:rPr>
      </w:pPr>
      <w:r w:rsidRPr="00A62078">
        <w:rPr>
          <w:rFonts w:ascii="Times New Roman" w:hAnsi="Times New Roman" w:cs="Times New Roman"/>
          <w:b/>
          <w:sz w:val="24"/>
        </w:rPr>
        <w:lastRenderedPageBreak/>
        <w:t xml:space="preserve">Zadanie 4. </w:t>
      </w:r>
    </w:p>
    <w:p w:rsidR="00A62078" w:rsidRPr="00A62078" w:rsidRDefault="00A620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Wytnij, ułóż,  przyklej na kartce i pokoloruj. </w:t>
      </w:r>
    </w:p>
    <w:p w:rsidR="00B30A28" w:rsidRDefault="00A62078">
      <w:r>
        <w:rPr>
          <w:noProof/>
          <w:lang w:eastAsia="pl-PL"/>
        </w:rPr>
        <w:drawing>
          <wp:inline distT="0" distB="0" distL="0" distR="0" wp14:anchorId="5B363243" wp14:editId="49330E54">
            <wp:extent cx="5760720" cy="7502192"/>
            <wp:effectExtent l="0" t="0" r="0" b="3810"/>
            <wp:docPr id="15" name="Obraz 15" descr="C:\Users\user\AppData\Local\Microsoft\Windows\INetCache\Content.Word\154789812_288720722595401_2095110017311219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154789812_288720722595401_209511001731121947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78" w:rsidRPr="003E4ECE" w:rsidRDefault="00A62078">
      <w:pPr>
        <w:rPr>
          <w:rFonts w:ascii="Times New Roman" w:hAnsi="Times New Roman" w:cs="Times New Roman"/>
          <w:b/>
          <w:sz w:val="24"/>
        </w:rPr>
      </w:pPr>
    </w:p>
    <w:p w:rsidR="00A62078" w:rsidRPr="003E4ECE" w:rsidRDefault="00A62078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</w:t>
      </w:r>
      <w:bookmarkStart w:id="0" w:name="_GoBack"/>
      <w:bookmarkEnd w:id="0"/>
      <w:r w:rsidRPr="003E4ECE">
        <w:rPr>
          <w:rFonts w:ascii="Times New Roman" w:hAnsi="Times New Roman" w:cs="Times New Roman"/>
          <w:b/>
          <w:sz w:val="24"/>
        </w:rPr>
        <w:t>zenia</w:t>
      </w:r>
      <w:r w:rsidR="003E4ECE"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="003E4ECE"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sectPr w:rsidR="00A62078" w:rsidRPr="003E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45"/>
    <w:rsid w:val="000C1746"/>
    <w:rsid w:val="003E4ECE"/>
    <w:rsid w:val="00A62078"/>
    <w:rsid w:val="00B30A28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4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62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4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62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2021-04-11T14:18:00Z</dcterms:created>
  <dcterms:modified xsi:type="dcterms:W3CDTF">2021-04-11T16:59:00Z</dcterms:modified>
</cp:coreProperties>
</file>