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50A" w:rsidRDefault="0063550A" w:rsidP="0063550A">
      <w:bookmarkStart w:id="0" w:name="_GoBack"/>
      <w:bookmarkEnd w:id="0"/>
      <w:r>
        <w:t>24.04.2020</w:t>
      </w:r>
    </w:p>
    <w:p w:rsidR="0063550A" w:rsidRDefault="0063550A" w:rsidP="0063550A">
      <w:r>
        <w:t xml:space="preserve">Tematyka tygodniowa: </w:t>
      </w:r>
      <w:r>
        <w:t>Wiosna na wsi</w:t>
      </w:r>
    </w:p>
    <w:p w:rsidR="0063550A" w:rsidRPr="0063550A" w:rsidRDefault="0063550A" w:rsidP="0063550A">
      <w:pPr>
        <w:rPr>
          <w:b/>
          <w:i/>
          <w:u w:val="single"/>
        </w:rPr>
      </w:pPr>
      <w:r>
        <w:t xml:space="preserve">Temat dnia: </w:t>
      </w:r>
      <w:r w:rsidRPr="0063550A">
        <w:rPr>
          <w:b/>
          <w:i/>
          <w:u w:val="single"/>
        </w:rPr>
        <w:t>W wiejskiej zagrodzie</w:t>
      </w:r>
    </w:p>
    <w:p w:rsidR="0063550A" w:rsidRDefault="0063550A" w:rsidP="0063550A">
      <w:r>
        <w:t>Cele ogólne</w:t>
      </w:r>
      <w:r>
        <w:t>:</w:t>
      </w:r>
    </w:p>
    <w:p w:rsidR="0063550A" w:rsidRDefault="0063550A" w:rsidP="0063550A">
      <w:r>
        <w:t xml:space="preserve">- </w:t>
      </w:r>
      <w:r>
        <w:t>utrwalanie nazw liczebników w aspektach kardynalnym i porządkowym,</w:t>
      </w:r>
    </w:p>
    <w:p w:rsidR="0063550A" w:rsidRDefault="0063550A" w:rsidP="0063550A">
      <w:r>
        <w:t xml:space="preserve">- </w:t>
      </w:r>
      <w:r>
        <w:t>rozwiązywanie prostych zadań matematycznych,</w:t>
      </w:r>
    </w:p>
    <w:p w:rsidR="0063550A" w:rsidRDefault="0063550A" w:rsidP="0063550A">
      <w:r>
        <w:t xml:space="preserve">- </w:t>
      </w:r>
      <w:r>
        <w:t>układanie i rozwiązywanie działań matematycznych, utrwalanie liczb i znaków: +, –, =, &gt;, &lt;,</w:t>
      </w:r>
    </w:p>
    <w:p w:rsidR="0063550A" w:rsidRDefault="0063550A" w:rsidP="0063550A">
      <w:r>
        <w:t xml:space="preserve">- </w:t>
      </w:r>
      <w:r>
        <w:t>rozwijanie umiejętności tworzenia kompozycji przestrzennych.</w:t>
      </w:r>
    </w:p>
    <w:p w:rsidR="0063550A" w:rsidRDefault="0063550A" w:rsidP="0063550A"/>
    <w:p w:rsidR="0063550A" w:rsidRDefault="0063550A" w:rsidP="0063550A">
      <w:r>
        <w:t xml:space="preserve">Zajęcia 1. Na wiejskim podwórku – zajęcia matematyczne inspirowane wierszem W. Chotomskiej </w:t>
      </w:r>
      <w:r>
        <w:t>„</w:t>
      </w:r>
      <w:r w:rsidRPr="0063550A">
        <w:rPr>
          <w:b/>
          <w:i/>
        </w:rPr>
        <w:t>Kaczki siedmioraczki</w:t>
      </w:r>
      <w:r>
        <w:rPr>
          <w:b/>
          <w:i/>
        </w:rPr>
        <w:t>”</w:t>
      </w:r>
      <w:r>
        <w:t>.</w:t>
      </w:r>
    </w:p>
    <w:p w:rsidR="0063550A" w:rsidRDefault="0063550A" w:rsidP="0063550A"/>
    <w:p w:rsidR="0063550A" w:rsidRDefault="0063550A" w:rsidP="0063550A">
      <w:r>
        <w:t xml:space="preserve">Słuchanie wiersza W. Chotomskiej </w:t>
      </w:r>
      <w:r>
        <w:t>„</w:t>
      </w:r>
      <w:r w:rsidRPr="0063550A">
        <w:rPr>
          <w:i/>
        </w:rPr>
        <w:t>Kaczki siedmioraczki</w:t>
      </w:r>
      <w:r>
        <w:rPr>
          <w:i/>
        </w:rPr>
        <w:t>”</w:t>
      </w:r>
      <w:r>
        <w:t>.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Były sobie kaczki,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kaczki przedszkolaczki.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Pierwsza zobaczyła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na krzaczkach ślimaczki.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Weszła między krzaczki –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i szukajcie kaczki.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Druga chciała złowić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na wędkę szczupaczka.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Chlupnęło! Plusnęło! –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i gdzie jest ta kaczka?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Trzecia kaczka wiozła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na taczce kabaczki.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Kabaczki – bęc! – z taczki –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i nie widać kaczki.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Teraz głośno kwaczą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kaczki przedszkolaczki: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– Ten, kto nas odnalazł,</w:t>
      </w:r>
    </w:p>
    <w:p w:rsidR="0063550A" w:rsidRPr="0063550A" w:rsidRDefault="0063550A" w:rsidP="0063550A">
      <w:pPr>
        <w:rPr>
          <w:i/>
        </w:rPr>
      </w:pPr>
      <w:r w:rsidRPr="0063550A">
        <w:rPr>
          <w:i/>
        </w:rPr>
        <w:t>dostanie buziaczki!</w:t>
      </w:r>
    </w:p>
    <w:p w:rsidR="00E81C60" w:rsidRDefault="00E81C60" w:rsidP="0063550A"/>
    <w:p w:rsidR="0063550A" w:rsidRDefault="0063550A" w:rsidP="0063550A">
      <w:r>
        <w:t>Rozwiązywanie zadań matematycznych. Obliczanie wyników.</w:t>
      </w:r>
      <w:r w:rsidR="004622EF">
        <w:t xml:space="preserve"> </w:t>
      </w:r>
      <w:r>
        <w:t>Utrwalanie przeliczania</w:t>
      </w:r>
      <w:r w:rsidR="004622EF">
        <w:t xml:space="preserve"> w zakresie 10.</w:t>
      </w:r>
    </w:p>
    <w:p w:rsidR="0063550A" w:rsidRDefault="0063550A" w:rsidP="0063550A">
      <w:r>
        <w:t>Utrwalanie liczb i znaków: =, +, –, &gt;, &lt;</w:t>
      </w:r>
    </w:p>
    <w:p w:rsidR="00E81C60" w:rsidRDefault="0063550A" w:rsidP="0063550A">
      <w:r>
        <w:t>Sześć sylwet kaczek, trzy sylwety gęsi, kartki i kredki w dwóch kolorach dla każdego dziecka</w:t>
      </w:r>
      <w:r w:rsidR="00380780">
        <w:t>,</w:t>
      </w:r>
      <w:r>
        <w:t xml:space="preserve"> kartoniki z liczbami od 0 do 10 i znakami matematycznymi: +, –, =, &gt;, &lt; </w:t>
      </w:r>
    </w:p>
    <w:p w:rsidR="0063550A" w:rsidRDefault="00E81C60" w:rsidP="0063550A">
      <w:r>
        <w:t>U</w:t>
      </w:r>
      <w:r w:rsidR="0063550A">
        <w:t>kłada</w:t>
      </w:r>
      <w:r>
        <w:t>my</w:t>
      </w:r>
      <w:r w:rsidR="0063550A">
        <w:t xml:space="preserve"> obok sylwet kaczek trzy sylwety gęsi</w:t>
      </w:r>
    </w:p>
    <w:p w:rsidR="0063550A" w:rsidRDefault="0063550A" w:rsidP="0063550A">
      <w:r>
        <w:t>Dzieci liczą, ile jest kaczek i ile jest gęsi. Rysują na kartkach kredką w jednym kolorze tyle kropek, ile jest kaczek, a kredką w drugim kolorze tyle kropek, ile jest gęsi. Określają, których zwierząt jest więcej i o ile.</w:t>
      </w:r>
    </w:p>
    <w:p w:rsidR="00380780" w:rsidRDefault="00380780" w:rsidP="0063550A">
      <w:r>
        <w:t>Tworzymy analogiczne zagadki</w:t>
      </w:r>
    </w:p>
    <w:p w:rsidR="0063550A" w:rsidRDefault="0063550A" w:rsidP="0063550A">
      <w:r>
        <w:t>Dwa wycięte z papieru prostokąty, sylwety zwierząt</w:t>
      </w:r>
      <w:r w:rsidR="00380780">
        <w:t xml:space="preserve"> z wczorajszych zajęć, </w:t>
      </w:r>
      <w:r>
        <w:t xml:space="preserve">kartoniki z liczbami od 0 do 10 i znakami matematycznymi: +, –, =, &gt;, &lt; </w:t>
      </w:r>
      <w:r w:rsidR="00380780">
        <w:t xml:space="preserve">, </w:t>
      </w:r>
      <w:r>
        <w:t>kartka</w:t>
      </w:r>
      <w:r w:rsidR="00380780">
        <w:t>,</w:t>
      </w:r>
      <w:r>
        <w:t xml:space="preserve"> kredki</w:t>
      </w:r>
      <w:r w:rsidR="00380780">
        <w:t>.</w:t>
      </w:r>
    </w:p>
    <w:p w:rsidR="00380780" w:rsidRDefault="00380780" w:rsidP="0063550A">
      <w:r>
        <w:t>Zadania:</w:t>
      </w:r>
    </w:p>
    <w:p w:rsidR="00380780" w:rsidRDefault="0063550A" w:rsidP="0063550A">
      <w:pPr>
        <w:pStyle w:val="Akapitzlist"/>
        <w:numPr>
          <w:ilvl w:val="0"/>
          <w:numId w:val="3"/>
        </w:numPr>
      </w:pPr>
      <w:r>
        <w:t>Z pierwszej zagrody uciekło dwoje zwierząt. Ile zwierząt jest teraz w obu zagrodach? Dzieci odkładają na bok dwie sylwety zwierząt i liczą.</w:t>
      </w:r>
      <w:r w:rsidR="00380780">
        <w:t xml:space="preserve"> </w:t>
      </w:r>
      <w:r>
        <w:t>Rysują tyle kropek, ile zwierząt jest w obu zagrodach.</w:t>
      </w:r>
      <w:r w:rsidR="00380780">
        <w:t xml:space="preserve"> </w:t>
      </w:r>
      <w:r>
        <w:t>Układają do zadania działanie matematyczne: 5 – 2 = 3. Odczytują zapis.</w:t>
      </w:r>
    </w:p>
    <w:p w:rsidR="00380780" w:rsidRDefault="00380780" w:rsidP="0063550A">
      <w:pPr>
        <w:pStyle w:val="Akapitzlist"/>
        <w:numPr>
          <w:ilvl w:val="0"/>
          <w:numId w:val="3"/>
        </w:numPr>
      </w:pPr>
      <w:r>
        <w:t>W pierwszej zagrodzie było troje zwierząt. Doszły do nich jeszcze 3 zwierzęta. Ile było razem?</w:t>
      </w:r>
    </w:p>
    <w:p w:rsidR="00380780" w:rsidRDefault="00380780" w:rsidP="00380780">
      <w:pPr>
        <w:pStyle w:val="Akapitzlist"/>
      </w:pPr>
      <w:r>
        <w:t>Układamy działania.</w:t>
      </w:r>
    </w:p>
    <w:p w:rsidR="004622EF" w:rsidRDefault="004622EF" w:rsidP="00380780">
      <w:pPr>
        <w:pStyle w:val="Akapitzlist"/>
      </w:pPr>
    </w:p>
    <w:p w:rsidR="004622EF" w:rsidRDefault="004622EF" w:rsidP="00380780">
      <w:pPr>
        <w:pStyle w:val="Akapitzlist"/>
      </w:pPr>
    </w:p>
    <w:p w:rsidR="004622EF" w:rsidRDefault="004622EF" w:rsidP="004622EF"/>
    <w:p w:rsidR="004622EF" w:rsidRDefault="004622EF" w:rsidP="004622EF">
      <w:pPr>
        <w:pStyle w:val="Akapitzlist"/>
        <w:jc w:val="both"/>
      </w:pPr>
      <w:r>
        <w:rPr>
          <w:noProof/>
        </w:rPr>
        <w:lastRenderedPageBreak/>
        <w:drawing>
          <wp:inline distT="0" distB="0" distL="0" distR="0">
            <wp:extent cx="5731510" cy="3963413"/>
            <wp:effectExtent l="0" t="0" r="2540" b="0"/>
            <wp:docPr id="2" name="Obraz 2" descr="https://przedszkouczek.pl/wp-content/uploads/2020/03/KodowanieZwier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uczek.pl/wp-content/uploads/2020/03/KodowanieZwierze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EAC16C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5731510" cy="3643630"/>
            <wp:effectExtent l="0" t="0" r="254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50A" w:rsidRDefault="0063550A" w:rsidP="0063550A">
      <w:r>
        <w:t>Zajęcia 2. Łaciata krówka – zajęcia artystyczno-techniczne</w:t>
      </w:r>
      <w:r w:rsidR="004622EF">
        <w:t xml:space="preserve"> (do wyboru)</w:t>
      </w:r>
    </w:p>
    <w:p w:rsidR="0063550A" w:rsidRDefault="0063550A" w:rsidP="004622EF">
      <w:r>
        <w:t xml:space="preserve">Obecnie w Polsce hoduje się kilka ras krów. Do najbardziej rozpowszechnionych ras należą: rasa czarno-biała, rasa czerwono-biała, rasa czerwona i rasa simentalska. Osobniki rasy simentalskiej żyją bardzo długo i są odporni na różne choroby. Rasa ta występuje jednak rzadko. Najwięcej jest krów rasy czarno-białej, chociaż jako pierwsza pojawiła się w naszym kraju krowa rasy czerwonej. Krowy </w:t>
      </w:r>
    </w:p>
    <w:p w:rsidR="005F38EF" w:rsidRDefault="004622EF">
      <w:r w:rsidRPr="004622EF">
        <w:lastRenderedPageBreak/>
        <w:drawing>
          <wp:inline distT="0" distB="0" distL="0" distR="0" wp14:anchorId="445FB232" wp14:editId="106398E7">
            <wp:extent cx="5731510" cy="573151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2EF" w:rsidRDefault="004622EF"/>
    <w:p w:rsidR="004622EF" w:rsidRDefault="004622EF">
      <w:r w:rsidRPr="004622EF">
        <w:lastRenderedPageBreak/>
        <w:drawing>
          <wp:inline distT="0" distB="0" distL="0" distR="0" wp14:anchorId="56EF6990" wp14:editId="70974099">
            <wp:extent cx="5372100" cy="7162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2EF" w:rsidRDefault="004622EF"/>
    <w:p w:rsidR="004622EF" w:rsidRDefault="004622EF">
      <w:r w:rsidRPr="004622EF">
        <w:lastRenderedPageBreak/>
        <w:drawing>
          <wp:inline distT="0" distB="0" distL="0" distR="0" wp14:anchorId="4D50546E" wp14:editId="7E36B741">
            <wp:extent cx="5372100" cy="6572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2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E4144"/>
    <w:multiLevelType w:val="hybridMultilevel"/>
    <w:tmpl w:val="258E3C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84EF3"/>
    <w:multiLevelType w:val="hybridMultilevel"/>
    <w:tmpl w:val="F9747C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565372"/>
    <w:multiLevelType w:val="hybridMultilevel"/>
    <w:tmpl w:val="053AE8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0A"/>
    <w:rsid w:val="0020564E"/>
    <w:rsid w:val="00380780"/>
    <w:rsid w:val="004622EF"/>
    <w:rsid w:val="005F38EF"/>
    <w:rsid w:val="0063550A"/>
    <w:rsid w:val="00E8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9B08E"/>
  <w15:chartTrackingRefBased/>
  <w15:docId w15:val="{69C061C3-E3EB-4CDD-A89C-1F586011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355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0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amkul</dc:creator>
  <cp:keywords/>
  <dc:description/>
  <cp:lastModifiedBy>amkul</cp:lastModifiedBy>
  <cp:revision>2</cp:revision>
  <dcterms:created xsi:type="dcterms:W3CDTF">2020-04-22T14:25:00Z</dcterms:created>
  <dcterms:modified xsi:type="dcterms:W3CDTF">2020-04-22T14:25:00Z</dcterms:modified>
</cp:coreProperties>
</file>