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6A9" w:rsidRPr="00BC46A9" w:rsidRDefault="00BC46A9" w:rsidP="00BC46A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Arial" w:eastAsia="Times New Roman" w:hAnsi="Arial" w:cs="Arial"/>
          <w:b/>
          <w:bCs/>
          <w:lang w:eastAsia="pl-PL"/>
        </w:rPr>
        <w:t xml:space="preserve">Klauzula informacyjna </w:t>
      </w:r>
      <w:proofErr w:type="spellStart"/>
      <w:r w:rsidRPr="00BC46A9">
        <w:rPr>
          <w:rFonts w:ascii="Arial" w:eastAsia="Times New Roman" w:hAnsi="Arial" w:cs="Arial"/>
          <w:b/>
          <w:bCs/>
          <w:lang w:eastAsia="pl-PL"/>
        </w:rPr>
        <w:t>dotycząca</w:t>
      </w:r>
      <w:proofErr w:type="spellEnd"/>
      <w:r w:rsidRPr="00BC46A9">
        <w:rPr>
          <w:rFonts w:ascii="Arial" w:eastAsia="Times New Roman" w:hAnsi="Arial" w:cs="Arial"/>
          <w:b/>
          <w:bCs/>
          <w:lang w:eastAsia="pl-PL"/>
        </w:rPr>
        <w:t xml:space="preserve"> przetwarzania danych osobowych, dla </w:t>
      </w:r>
      <w:proofErr w:type="spellStart"/>
      <w:r w:rsidRPr="00BC46A9">
        <w:rPr>
          <w:rFonts w:ascii="Arial" w:eastAsia="Times New Roman" w:hAnsi="Arial" w:cs="Arial"/>
          <w:b/>
          <w:bCs/>
          <w:lang w:eastAsia="pl-PL"/>
        </w:rPr>
        <w:t>których</w:t>
      </w:r>
      <w:proofErr w:type="spellEnd"/>
      <w:r w:rsidRPr="00BC46A9">
        <w:rPr>
          <w:rFonts w:ascii="Arial" w:eastAsia="Times New Roman" w:hAnsi="Arial" w:cs="Arial"/>
          <w:b/>
          <w:bCs/>
          <w:lang w:eastAsia="pl-PL"/>
        </w:rPr>
        <w:t xml:space="preserve"> administratorem danych jest Dyrektor Szkoły Podstawowej, do </w:t>
      </w:r>
      <w:proofErr w:type="spellStart"/>
      <w:r w:rsidRPr="00BC46A9">
        <w:rPr>
          <w:rFonts w:ascii="Arial" w:eastAsia="Times New Roman" w:hAnsi="Arial" w:cs="Arial"/>
          <w:b/>
          <w:bCs/>
          <w:lang w:eastAsia="pl-PL"/>
        </w:rPr>
        <w:t>której</w:t>
      </w:r>
      <w:proofErr w:type="spellEnd"/>
      <w:r w:rsidRPr="00BC46A9">
        <w:rPr>
          <w:rFonts w:ascii="Arial" w:eastAsia="Times New Roman" w:hAnsi="Arial" w:cs="Arial"/>
          <w:b/>
          <w:bCs/>
          <w:lang w:eastAsia="pl-PL"/>
        </w:rPr>
        <w:t xml:space="preserve"> zosta</w:t>
      </w:r>
      <w:r w:rsidRPr="00BC46A9">
        <w:rPr>
          <w:rFonts w:ascii="TimesNewRomanPS" w:eastAsia="Times New Roman" w:hAnsi="TimesNewRomanPS" w:cs="Times New Roman"/>
          <w:b/>
          <w:bCs/>
          <w:lang w:eastAsia="pl-PL"/>
        </w:rPr>
        <w:t xml:space="preserve">ł </w:t>
      </w:r>
      <w:r w:rsidRPr="00BC46A9">
        <w:rPr>
          <w:rFonts w:ascii="Arial" w:eastAsia="Times New Roman" w:hAnsi="Arial" w:cs="Arial"/>
          <w:b/>
          <w:bCs/>
          <w:lang w:eastAsia="pl-PL"/>
        </w:rPr>
        <w:t xml:space="preserve">zgłoszony kandydat do klasy pierwszej. </w:t>
      </w:r>
    </w:p>
    <w:p w:rsidR="00BC46A9" w:rsidRPr="00BC46A9" w:rsidRDefault="00BC46A9" w:rsidP="00BC46A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Szanowni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Państwo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</w:p>
    <w:p w:rsidR="00BC46A9" w:rsidRPr="006955C7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zgodnie z art. 13 ust. 1 i 2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 ochronie danych osobowych z dnia 27 kwietnia 2016 r. (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Parlamentu Europejskiego i Rady UE 2016/679 w sprawie ochrony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osób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fizycznych w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związku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przetwarzaniem danych i w sprawie swobodnego przepływu takich danych oraz uchylenia dyrektywy </w:t>
      </w:r>
      <w:r w:rsidRPr="006955C7">
        <w:rPr>
          <w:rFonts w:ascii="TimesNewRomanPSMT" w:hAnsi="TimesNewRomanPSMT"/>
          <w:sz w:val="20"/>
          <w:szCs w:val="20"/>
        </w:rPr>
        <w:t xml:space="preserve">Administratorem danych osobowych jest </w:t>
      </w:r>
      <w:r w:rsidRPr="006955C7">
        <w:rPr>
          <w:rFonts w:ascii="TimesNewRomanPSMT" w:hAnsi="TimesNewRomanPSMT"/>
          <w:b/>
          <w:bCs/>
          <w:sz w:val="20"/>
          <w:szCs w:val="20"/>
        </w:rPr>
        <w:t>Dyrektor Szkoły Podstawowej nr 170 im. Anieli Krzywoń w Łodzi</w:t>
      </w:r>
      <w:r w:rsidRPr="006955C7">
        <w:rPr>
          <w:rFonts w:ascii="TimesNewRomanPSMT" w:hAnsi="TimesNewRomanPSMT"/>
          <w:sz w:val="20"/>
          <w:szCs w:val="20"/>
        </w:rPr>
        <w:t>, tel.: + 48 42</w:t>
      </w:r>
      <w:r w:rsidRPr="0069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95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674 37 42, ul. Miedziana 1/3, 90-038 Łódź, </w:t>
      </w:r>
      <w:r w:rsidRPr="006955C7">
        <w:rPr>
          <w:rFonts w:ascii="TimesNewRomanPSMT" w:hAnsi="TimesNewRomanPSMT"/>
          <w:sz w:val="20"/>
          <w:szCs w:val="20"/>
        </w:rPr>
        <w:t xml:space="preserve">e-mail: </w:t>
      </w:r>
      <w:hyperlink r:id="rId5" w:history="1">
        <w:r w:rsidRPr="00342E3E">
          <w:rPr>
            <w:rStyle w:val="Hipercze"/>
            <w:rFonts w:ascii="TimesNewRomanPSMT" w:hAnsi="TimesNewRomanPSMT"/>
            <w:sz w:val="20"/>
            <w:szCs w:val="20"/>
          </w:rPr>
          <w:t>kontakt@sp170.elodz.edu.pl</w:t>
        </w:r>
      </w:hyperlink>
    </w:p>
    <w:p w:rsidR="00BC46A9" w:rsidRPr="00BC46A9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6955C7">
        <w:rPr>
          <w:rFonts w:ascii="TimesNewRomanPSMT" w:hAnsi="TimesNewRomanPSMT"/>
          <w:sz w:val="20"/>
          <w:szCs w:val="20"/>
        </w:rPr>
        <w:t xml:space="preserve">Administrator wyznaczył inspektora ochrony danych, z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którym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może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Pani / Pan </w:t>
      </w:r>
      <w:proofErr w:type="spellStart"/>
      <w:r w:rsidRPr="006955C7">
        <w:rPr>
          <w:rFonts w:ascii="TimesNewRomanPSMT" w:hAnsi="TimesNewRomanPSMT"/>
          <w:sz w:val="20"/>
          <w:szCs w:val="20"/>
        </w:rPr>
        <w:t>skontaktowac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 poprzez e-mail: </w:t>
      </w:r>
      <w:hyperlink r:id="rId6" w:history="1">
        <w:r w:rsidRPr="006955C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sp170@inspektor-rodo.com.pl</w:t>
        </w:r>
      </w:hyperlink>
      <w:r w:rsidRPr="006955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955C7">
        <w:rPr>
          <w:rFonts w:ascii="TimesNewRomanPSMT" w:hAnsi="TimesNewRomanPSMT"/>
          <w:sz w:val="20"/>
          <w:szCs w:val="20"/>
        </w:rPr>
        <w:t xml:space="preserve">Z inspektorem ochrony danych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można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</w:t>
      </w:r>
      <w:proofErr w:type="spellStart"/>
      <w:r w:rsidRPr="006955C7">
        <w:rPr>
          <w:rFonts w:ascii="TimesNewRomanPSMT" w:hAnsi="TimesNewRomanPSMT"/>
          <w:sz w:val="20"/>
          <w:szCs w:val="20"/>
        </w:rPr>
        <w:t>kontaktowac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 we wszystkich sprawach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dotyczących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przetwarzania danych osobowych przez </w:t>
      </w:r>
      <w:proofErr w:type="spellStart"/>
      <w:r w:rsidRPr="006955C7">
        <w:rPr>
          <w:rFonts w:ascii="TimesNewRomanPSMT" w:hAnsi="TimesNewRomanPSMT"/>
          <w:sz w:val="20"/>
          <w:szCs w:val="20"/>
        </w:rPr>
        <w:t>Szkołe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Podstawową oraz korzystania z praw </w:t>
      </w:r>
      <w:proofErr w:type="spellStart"/>
      <w:r w:rsidRPr="006955C7">
        <w:rPr>
          <w:rFonts w:ascii="TimesNewRomanPSMT" w:hAnsi="TimesNewRomanPSMT"/>
          <w:sz w:val="20"/>
          <w:szCs w:val="20"/>
        </w:rPr>
        <w:t>związanych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 przetwarzaniem danych.</w:t>
      </w:r>
    </w:p>
    <w:p w:rsidR="00BC46A9" w:rsidRPr="00BC46A9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Dane osobowe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oraz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rodziców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lub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opiekunów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prawnych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przetwarzane w celu przeprowadzenia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postępowania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rekrutacyjnego na podstawie art. 6 ust. 1 lit. c oraz art. 9 ust. 2 lit. g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związku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art. 130 ust. 1 i ust. 5, art. 151 ustawy z dnia 14 grudnia 2016 r. - Prawo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oświatowe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(Dz. U. z 2019 r. poz. 148 z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późn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zm.),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określaja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treśc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zgłoszenia kandydata do szkoły i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oświadczenia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BC46A9" w:rsidRPr="00BC46A9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Odbiorcą danych osobowych zawartych we wniosku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może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byc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́: uprawniony podmiot obsługi informatycznej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przetwarzający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dane osobowe na podstawie umowy powierzenia, inne podmioty uprawnione do uzyskania takich informacji na podstawie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przepisów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prawa.</w:t>
      </w:r>
    </w:p>
    <w:p w:rsidR="00BC46A9" w:rsidRPr="00BC46A9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Dane osobowe nie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przekazywane do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państwa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trzeciego ani do organizacji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międzynarodowej.</w:t>
      </w:r>
      <w:proofErr w:type="spellEnd"/>
    </w:p>
    <w:p w:rsidR="00BC46A9" w:rsidRPr="00BC46A9" w:rsidRDefault="00BC46A9" w:rsidP="00BC46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Dane osobowe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oraz dokumentacja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postępowania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rekrutacyjnego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przetwarzane, w tym przechowywane przez okres wskazany w art. 160 ustawy z dnia 14 grudnia 2016 r. - Prawo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oświatowe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(Dz. U. z 2019 r. 1148 z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późn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zm.), w zakresie: </w:t>
      </w:r>
    </w:p>
    <w:p w:rsidR="00BC46A9" w:rsidRPr="00BC46A9" w:rsidRDefault="00BC46A9" w:rsidP="00BC46A9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przyjętych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nie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dłużej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niz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̇ do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końca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okresu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uczęszczania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szkoły, </w:t>
      </w:r>
    </w:p>
    <w:p w:rsidR="00BC46A9" w:rsidRPr="00BC46A9" w:rsidRDefault="00BC46A9" w:rsidP="00BC46A9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nieprzyjętych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przez okres roku, chyba,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na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rozstrzygnięcie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dyrektora szkoły została wniesiona skarga do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sądu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administracyjnego i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postępowanie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nie zostało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zakończone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prawomocnym wyrokiem. </w:t>
      </w:r>
    </w:p>
    <w:p w:rsidR="00BC46A9" w:rsidRPr="00BC46A9" w:rsidRDefault="00BC46A9" w:rsidP="00BC46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W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związku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przetwarzaniem danych osobowych, na podstawie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przepisów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prawa, posiada Pani/Pan prawo do: </w:t>
      </w:r>
    </w:p>
    <w:p w:rsidR="00BC46A9" w:rsidRPr="00BC46A9" w:rsidRDefault="00BC46A9" w:rsidP="00BC46A9">
      <w:pPr>
        <w:numPr>
          <w:ilvl w:val="1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dostępu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treści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swoich danych, na podstawie art. 15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</w:p>
    <w:p w:rsidR="00BC46A9" w:rsidRPr="00BC46A9" w:rsidRDefault="00BC46A9" w:rsidP="00BC46A9">
      <w:pPr>
        <w:numPr>
          <w:ilvl w:val="1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sprostowania danych, na podstawie art. 16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</w:p>
    <w:p w:rsidR="00BC46A9" w:rsidRPr="00BC46A9" w:rsidRDefault="00BC46A9" w:rsidP="00BC46A9">
      <w:pPr>
        <w:numPr>
          <w:ilvl w:val="1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ograniczenia przetwarzania, na podstawie art. 18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BC46A9" w:rsidRPr="00BC46A9" w:rsidRDefault="00BC46A9" w:rsidP="00BC46A9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W trakcie przetwarzania danych na potrzeby procesu rekrutacji nie dochodzi do zautomatyzowanego podejmowania decyzji ani do profilowania, 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których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mowa w art. 22 ust. 1 i 4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Oznacza to,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żadne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decyzje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dotyczące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przyjęcia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szkoły nie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zapadaja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automatycznie </w:t>
      </w:r>
      <w:proofErr w:type="gram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oraz,</w:t>
      </w:r>
      <w:proofErr w:type="gram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nie buduje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sie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żadnych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profili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kandydatów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BC46A9" w:rsidRPr="00BC46A9" w:rsidRDefault="00BC46A9" w:rsidP="00BC46A9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Rodzicom lub opiekunom prawnym kandydata,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jeżeli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twierdzą,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przetwarzanie danych w procesie rekrutacji narusza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obowiązujące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przepisy prawa, przysługuje prawo wniesienia skargi do organu nadzorczego, zgodnie z art. 77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ogólnego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W Polsce organem nadzorczym, o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którym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mowa jest Prezes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Urzędu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Ochrony Danych Osobowych adres siedziby: ul. Stawki 2, 00-193 Warszawa, gdy uzna,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przetwarzanie jej danych osobowych narusza przepisy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rozporządzenia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wskazanego na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wstępie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jeśli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w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przyszłości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powołany by został innych organ nadzorczy, ten organ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właśnie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będzie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właściwy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rozpatrzenia skargi, z tym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prawo wniesienia skargi dotyczy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wyłącznie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zgodności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prawem przetwarzania danych osobowych, nie dotyczy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zas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przebiegu procesu naboru, dla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ścieżke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odwoławczą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przewiduja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przepisy Prawa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Oświatowego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BC46A9" w:rsidRPr="00BC46A9" w:rsidRDefault="00BC46A9" w:rsidP="00BC46A9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Podanie danych zawartych w niniejszych formularzach wynika z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przepisów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prawa, jest Pani/Pan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zobowiązana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(y) do ich podania. Konsekwencją niepodania danych </w:t>
      </w:r>
      <w:proofErr w:type="spellStart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będzie</w:t>
      </w:r>
      <w:proofErr w:type="spellEnd"/>
      <w:r w:rsidRPr="00BC46A9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nierozpoznanie sprawy. </w:t>
      </w:r>
    </w:p>
    <w:p w:rsidR="006B13B0" w:rsidRDefault="006B13B0"/>
    <w:sectPr w:rsidR="006B13B0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389"/>
    <w:multiLevelType w:val="multilevel"/>
    <w:tmpl w:val="E82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97977"/>
    <w:multiLevelType w:val="multilevel"/>
    <w:tmpl w:val="5E0C5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9"/>
    <w:rsid w:val="006B13B0"/>
    <w:rsid w:val="00BC46A9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E6C1B"/>
  <w15:chartTrackingRefBased/>
  <w15:docId w15:val="{F6C729CD-F5D3-0448-A807-D7DE0AA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46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C4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70@inspektor-rodo.com.pl" TargetMode="External"/><Relationship Id="rId5" Type="http://schemas.openxmlformats.org/officeDocument/2006/relationships/hyperlink" Target="mailto:kontakt@sp17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2020-04-15T14:58:00Z</dcterms:created>
  <dcterms:modified xsi:type="dcterms:W3CDTF">2020-04-15T15:02:00Z</dcterms:modified>
</cp:coreProperties>
</file>