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B486" w14:textId="4337BD1F" w:rsidR="006110C6" w:rsidRPr="00DF10F7" w:rsidRDefault="006110C6" w:rsidP="00373F5F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DF10F7">
        <w:rPr>
          <w:rFonts w:ascii="Cambria" w:hAnsi="Cambria"/>
          <w:b/>
          <w:sz w:val="32"/>
          <w:szCs w:val="32"/>
          <w:u w:val="single"/>
        </w:rPr>
        <w:t>Wymagania edukacyjne</w:t>
      </w:r>
    </w:p>
    <w:p w14:paraId="134A4316" w14:textId="4C5F2E18" w:rsidR="006110C6" w:rsidRPr="00DF10F7" w:rsidRDefault="006110C6" w:rsidP="00373F5F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DF10F7">
        <w:rPr>
          <w:rFonts w:ascii="Cambria" w:hAnsi="Cambria"/>
          <w:b/>
          <w:sz w:val="32"/>
          <w:szCs w:val="32"/>
          <w:u w:val="single"/>
        </w:rPr>
        <w:t>z  historii dla klas 4-8 SP oraz WOS-u dla klasy 8 SP.</w:t>
      </w:r>
    </w:p>
    <w:p w14:paraId="37E296E8" w14:textId="77777777" w:rsidR="006110C6" w:rsidRPr="00DF10F7" w:rsidRDefault="006110C6" w:rsidP="00355802">
      <w:pPr>
        <w:tabs>
          <w:tab w:val="left" w:pos="170"/>
        </w:tabs>
        <w:jc w:val="both"/>
        <w:rPr>
          <w:b/>
          <w:sz w:val="22"/>
          <w:szCs w:val="22"/>
        </w:rPr>
      </w:pPr>
    </w:p>
    <w:p w14:paraId="0AC411EF" w14:textId="77777777" w:rsidR="006110C6" w:rsidRPr="00DF10F7" w:rsidRDefault="006110C6" w:rsidP="00355802">
      <w:pPr>
        <w:tabs>
          <w:tab w:val="left" w:pos="170"/>
        </w:tabs>
        <w:jc w:val="both"/>
        <w:rPr>
          <w:b/>
          <w:sz w:val="22"/>
          <w:szCs w:val="22"/>
        </w:rPr>
      </w:pPr>
    </w:p>
    <w:p w14:paraId="56159D8E" w14:textId="0CD03F0B" w:rsidR="006110C6" w:rsidRPr="00355802" w:rsidRDefault="00953945" w:rsidP="00355802">
      <w:pPr>
        <w:tabs>
          <w:tab w:val="left" w:pos="170"/>
        </w:tabs>
        <w:jc w:val="both"/>
        <w:rPr>
          <w:b/>
          <w:sz w:val="28"/>
          <w:szCs w:val="28"/>
          <w:u w:val="single"/>
        </w:rPr>
      </w:pPr>
      <w:r w:rsidRPr="00355802">
        <w:rPr>
          <w:b/>
          <w:sz w:val="22"/>
          <w:szCs w:val="22"/>
          <w:u w:val="single"/>
        </w:rPr>
        <w:t xml:space="preserve"> </w:t>
      </w:r>
      <w:r w:rsidR="00355802" w:rsidRPr="00355802">
        <w:rPr>
          <w:b/>
          <w:sz w:val="28"/>
          <w:szCs w:val="28"/>
          <w:u w:val="single"/>
        </w:rPr>
        <w:t>KRYTERIA OGÓLNE</w:t>
      </w:r>
    </w:p>
    <w:p w14:paraId="45AEF8EF" w14:textId="21951CDB" w:rsidR="00953945" w:rsidRPr="00355802" w:rsidRDefault="00953945" w:rsidP="00355802">
      <w:pPr>
        <w:pStyle w:val="Akapitzlist"/>
        <w:numPr>
          <w:ilvl w:val="2"/>
          <w:numId w:val="3"/>
        </w:numPr>
        <w:tabs>
          <w:tab w:val="left" w:pos="170"/>
        </w:tabs>
        <w:jc w:val="both"/>
        <w:rPr>
          <w:sz w:val="22"/>
          <w:szCs w:val="22"/>
        </w:rPr>
      </w:pPr>
      <w:r w:rsidRPr="00355802">
        <w:rPr>
          <w:sz w:val="22"/>
          <w:szCs w:val="22"/>
        </w:rPr>
        <w:t>Sprawdzanie osiągnięć edukacyjnych uwzględnia specyfikę zajęć edukacyjnych i odbywa się       w formach zapewniających rzetelność rozpoznania poziomu osiągnięć ucznia.</w:t>
      </w:r>
    </w:p>
    <w:p w14:paraId="6490BE6E" w14:textId="77777777" w:rsidR="00953945" w:rsidRPr="00DF10F7" w:rsidRDefault="00953945" w:rsidP="00355802">
      <w:pPr>
        <w:numPr>
          <w:ilvl w:val="2"/>
          <w:numId w:val="25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Stosowane są następujące sposoby sprawdzania osiągnięć edukacyjnych ucznia: </w:t>
      </w:r>
    </w:p>
    <w:p w14:paraId="1FE65CC7" w14:textId="77777777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sprawdziany, testy, prace klasowe;</w:t>
      </w:r>
    </w:p>
    <w:p w14:paraId="6381F776" w14:textId="77777777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wypracowania klasowe;</w:t>
      </w:r>
    </w:p>
    <w:p w14:paraId="0BFF5A6A" w14:textId="77777777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kartkówki;</w:t>
      </w:r>
    </w:p>
    <w:p w14:paraId="5E3C413D" w14:textId="77777777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prace pisemne;</w:t>
      </w:r>
    </w:p>
    <w:p w14:paraId="489FABDC" w14:textId="77777777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odpowiedzi ustne;</w:t>
      </w:r>
    </w:p>
    <w:p w14:paraId="3090E393" w14:textId="19F54709" w:rsidR="00953945" w:rsidRPr="00DF10F7" w:rsidRDefault="00953945" w:rsidP="00355802">
      <w:pPr>
        <w:numPr>
          <w:ilvl w:val="0"/>
          <w:numId w:val="27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zadania praktyczne.</w:t>
      </w:r>
    </w:p>
    <w:p w14:paraId="48B3CFF1" w14:textId="40D02CD6" w:rsidR="00355802" w:rsidRPr="00355802" w:rsidRDefault="00953945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355802">
        <w:rPr>
          <w:sz w:val="22"/>
          <w:szCs w:val="22"/>
        </w:rPr>
        <w:t xml:space="preserve">Przedmiotem oceny jest także zaangażowanie i wysiłek ucznia wkładany w wywiązywanie się            z obowiązków szkolnych ze szczególnym uwzględnieniem przygotowania się do lekcji, przygotowania dodatkowych prac z własnej inicjatywy lub zleconych przez nauczyciela, różnego typu prac domowych, aktywnego udziału w lekcjach. </w:t>
      </w:r>
    </w:p>
    <w:p w14:paraId="1975C03A" w14:textId="1100C928" w:rsidR="00953945" w:rsidRPr="00355802" w:rsidRDefault="00953945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355802">
        <w:rPr>
          <w:sz w:val="22"/>
          <w:szCs w:val="22"/>
        </w:rPr>
        <w:t>Sprawdzanie osiągnięć i postępów ucznia cechuje: obiektywizm, indywidualizacja, konsekwencja, systematyczność, jawność.</w:t>
      </w:r>
    </w:p>
    <w:p w14:paraId="677B8D11" w14:textId="382D036C" w:rsidR="00355802" w:rsidRPr="00355802" w:rsidRDefault="00953945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b/>
          <w:bCs/>
          <w:sz w:val="22"/>
          <w:szCs w:val="22"/>
        </w:rPr>
      </w:pPr>
      <w:r w:rsidRPr="00355802">
        <w:rPr>
          <w:b/>
          <w:sz w:val="22"/>
          <w:szCs w:val="22"/>
        </w:rPr>
        <w:t>Liczba ocen cząstkowych, na podstawie których wystawia się ocenę klasyfikacyjną, powinna być proporcjonalna do liczby godzin zajęć w tygodniu, ale nie mniejsza niż cztery.</w:t>
      </w:r>
      <w:r w:rsidR="00355802" w:rsidRPr="00355802">
        <w:rPr>
          <w:b/>
          <w:sz w:val="22"/>
          <w:szCs w:val="22"/>
        </w:rPr>
        <w:t xml:space="preserve"> </w:t>
      </w:r>
    </w:p>
    <w:p w14:paraId="0A126E8B" w14:textId="6F0E9003" w:rsidR="00355802" w:rsidRPr="00355802" w:rsidRDefault="00355802" w:rsidP="00355802">
      <w:pPr>
        <w:pStyle w:val="Akapitzlist"/>
        <w:numPr>
          <w:ilvl w:val="2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55802">
        <w:rPr>
          <w:sz w:val="22"/>
          <w:szCs w:val="22"/>
        </w:rPr>
        <w:t>prócz oceny - znaku cyfrowego, nauczyciel umieszcza w e-Dzienniku informacje dodatkowe, takie jak: zakres materiału, data;</w:t>
      </w:r>
    </w:p>
    <w:p w14:paraId="66878439" w14:textId="1C99AB67" w:rsidR="00355802" w:rsidRPr="00355802" w:rsidRDefault="00355802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b/>
          <w:bCs/>
          <w:sz w:val="22"/>
          <w:szCs w:val="22"/>
        </w:rPr>
      </w:pPr>
      <w:r w:rsidRPr="00355802">
        <w:rPr>
          <w:sz w:val="22"/>
          <w:szCs w:val="22"/>
        </w:rPr>
        <w:t>O</w:t>
      </w:r>
      <w:r w:rsidR="00632138" w:rsidRPr="00355802">
        <w:rPr>
          <w:sz w:val="22"/>
          <w:szCs w:val="22"/>
        </w:rPr>
        <w:t>prócz oceny pod pracą klasową powtórzeniową, wypracowaniem może być umieszczona recenzja nauczyciela, omówienie popełnionych błędów</w:t>
      </w:r>
      <w:r w:rsidRPr="00355802">
        <w:rPr>
          <w:sz w:val="22"/>
          <w:szCs w:val="22"/>
        </w:rPr>
        <w:t xml:space="preserve"> i wskazanie możliwości poprawy. </w:t>
      </w:r>
    </w:p>
    <w:p w14:paraId="5689D650" w14:textId="15286BAD" w:rsidR="00632138" w:rsidRPr="00355802" w:rsidRDefault="00632138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b/>
          <w:bCs/>
          <w:sz w:val="22"/>
          <w:szCs w:val="22"/>
        </w:rPr>
      </w:pPr>
      <w:r w:rsidRPr="00355802">
        <w:rPr>
          <w:sz w:val="22"/>
          <w:szCs w:val="22"/>
        </w:rPr>
        <w:t>przy ocenianiu można stosować zapis informacji typu:</w:t>
      </w:r>
    </w:p>
    <w:p w14:paraId="00EFB1FA" w14:textId="77777777" w:rsidR="00632138" w:rsidRPr="00DF10F7" w:rsidRDefault="00632138" w:rsidP="00355802">
      <w:pPr>
        <w:numPr>
          <w:ilvl w:val="1"/>
          <w:numId w:val="23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nieobecność – „</w:t>
      </w:r>
      <w:proofErr w:type="spellStart"/>
      <w:r w:rsidRPr="00DF10F7">
        <w:rPr>
          <w:sz w:val="22"/>
          <w:szCs w:val="22"/>
        </w:rPr>
        <w:t>nb</w:t>
      </w:r>
      <w:proofErr w:type="spellEnd"/>
      <w:r w:rsidRPr="00DF10F7">
        <w:rPr>
          <w:sz w:val="22"/>
          <w:szCs w:val="22"/>
        </w:rPr>
        <w:t>”,</w:t>
      </w:r>
    </w:p>
    <w:p w14:paraId="068B816A" w14:textId="77777777" w:rsidR="00632138" w:rsidRPr="00DF10F7" w:rsidRDefault="00632138" w:rsidP="00355802">
      <w:pPr>
        <w:numPr>
          <w:ilvl w:val="1"/>
          <w:numId w:val="23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nieprzygotowanie – „</w:t>
      </w:r>
      <w:proofErr w:type="spellStart"/>
      <w:r w:rsidRPr="00DF10F7">
        <w:rPr>
          <w:sz w:val="22"/>
          <w:szCs w:val="22"/>
        </w:rPr>
        <w:t>np</w:t>
      </w:r>
      <w:proofErr w:type="spellEnd"/>
      <w:r w:rsidRPr="00DF10F7">
        <w:rPr>
          <w:sz w:val="22"/>
          <w:szCs w:val="22"/>
        </w:rPr>
        <w:t>”,</w:t>
      </w:r>
    </w:p>
    <w:p w14:paraId="30F07ED3" w14:textId="77777777" w:rsidR="00632138" w:rsidRPr="00DF10F7" w:rsidRDefault="00632138" w:rsidP="00355802">
      <w:pPr>
        <w:numPr>
          <w:ilvl w:val="1"/>
          <w:numId w:val="23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brak zadania –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”;</w:t>
      </w:r>
    </w:p>
    <w:p w14:paraId="153E3649" w14:textId="77777777" w:rsidR="00632138" w:rsidRPr="00DF10F7" w:rsidRDefault="00632138" w:rsidP="00355802">
      <w:pPr>
        <w:numPr>
          <w:ilvl w:val="1"/>
          <w:numId w:val="23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„+” – aktywna praca na lekcji,</w:t>
      </w:r>
    </w:p>
    <w:p w14:paraId="35EC03BA" w14:textId="6D450831" w:rsidR="00632138" w:rsidRPr="00355802" w:rsidRDefault="00632138" w:rsidP="00355802">
      <w:pPr>
        <w:numPr>
          <w:ilvl w:val="1"/>
          <w:numId w:val="23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„-‘” – brak pracy na lekcji.</w:t>
      </w:r>
    </w:p>
    <w:p w14:paraId="4AD341F4" w14:textId="2CCAE415" w:rsidR="00953945" w:rsidRPr="00355802" w:rsidRDefault="00953945" w:rsidP="00355802">
      <w:pPr>
        <w:pStyle w:val="Akapitzlist"/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b/>
          <w:sz w:val="22"/>
          <w:szCs w:val="22"/>
        </w:rPr>
      </w:pPr>
      <w:bookmarkStart w:id="0" w:name="_Hlk49242109"/>
      <w:r w:rsidRPr="00355802">
        <w:rPr>
          <w:b/>
          <w:sz w:val="22"/>
          <w:szCs w:val="22"/>
        </w:rPr>
        <w:t>Podstawą do wystawienia oceny śródrocznej/rocznej z przedmiotów obowiązkowych jest średnia ważona z uzyskanych ocen cząstkowych (widoczna w e-dzienniku). Każda ocena cząstkowa ma określoną wagę. W przypadku oceniania innej formy aktywności lub potrzeby wyróżnienia któregoś     z działań nauczyciel ustala z klasą sposób oceny oraz jej wagę.</w:t>
      </w:r>
    </w:p>
    <w:p w14:paraId="25960E00" w14:textId="77777777" w:rsidR="00953945" w:rsidRPr="00DF10F7" w:rsidRDefault="00953945" w:rsidP="00355802">
      <w:pPr>
        <w:numPr>
          <w:ilvl w:val="2"/>
          <w:numId w:val="2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Średnią ważoną oblicza się według następujących zasad:</w:t>
      </w:r>
    </w:p>
    <w:p w14:paraId="08A3E01C" w14:textId="77777777" w:rsidR="00953945" w:rsidRPr="00DF10F7" w:rsidRDefault="00953945" w:rsidP="00355802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pomnożyć poszczególne oceny cząstkowe przez ich wagę,</w:t>
      </w:r>
    </w:p>
    <w:p w14:paraId="11D937F0" w14:textId="77777777" w:rsidR="00953945" w:rsidRPr="00DF10F7" w:rsidRDefault="00953945" w:rsidP="00355802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dodać otrzymane iloczyny,</w:t>
      </w:r>
    </w:p>
    <w:p w14:paraId="5543BAA4" w14:textId="77777777" w:rsidR="00953945" w:rsidRPr="00DF10F7" w:rsidRDefault="00953945" w:rsidP="00355802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podzielić otrzymaną sumę przez sumę wag.</w:t>
      </w:r>
    </w:p>
    <w:bookmarkEnd w:id="0"/>
    <w:p w14:paraId="7A93708F" w14:textId="77777777" w:rsidR="00355802" w:rsidRDefault="00355802" w:rsidP="00355802">
      <w:pPr>
        <w:tabs>
          <w:tab w:val="left" w:pos="170"/>
          <w:tab w:val="left" w:pos="426"/>
        </w:tabs>
        <w:jc w:val="both"/>
        <w:rPr>
          <w:sz w:val="22"/>
          <w:szCs w:val="22"/>
        </w:rPr>
      </w:pPr>
    </w:p>
    <w:p w14:paraId="225C1838" w14:textId="681B4E30" w:rsidR="00953945" w:rsidRPr="00355802" w:rsidRDefault="00355802" w:rsidP="00355802">
      <w:pPr>
        <w:tabs>
          <w:tab w:val="left" w:pos="170"/>
          <w:tab w:val="left" w:pos="426"/>
        </w:tabs>
        <w:jc w:val="both"/>
        <w:rPr>
          <w:b/>
          <w:sz w:val="28"/>
          <w:szCs w:val="28"/>
          <w:u w:val="single"/>
        </w:rPr>
      </w:pPr>
      <w:r w:rsidRPr="00355802">
        <w:rPr>
          <w:b/>
          <w:sz w:val="28"/>
          <w:szCs w:val="28"/>
          <w:u w:val="single"/>
        </w:rPr>
        <w:t>WAGA OCEN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F10F7" w:rsidRPr="00DF10F7" w14:paraId="6E0A5943" w14:textId="77777777" w:rsidTr="00953945">
        <w:tc>
          <w:tcPr>
            <w:tcW w:w="4962" w:type="dxa"/>
            <w:shd w:val="clear" w:color="auto" w:fill="auto"/>
          </w:tcPr>
          <w:p w14:paraId="4219F2BC" w14:textId="77777777" w:rsidR="00953945" w:rsidRPr="00DF10F7" w:rsidRDefault="00953945" w:rsidP="0035580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Forma aktywności ucznia podlegająca ocenianiu</w:t>
            </w:r>
          </w:p>
          <w:p w14:paraId="788200B1" w14:textId="77777777" w:rsidR="00953945" w:rsidRPr="00DF10F7" w:rsidRDefault="00953945" w:rsidP="0035580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E6183CF" w14:textId="77777777" w:rsidR="00953945" w:rsidRPr="00DF10F7" w:rsidRDefault="00953945" w:rsidP="00355802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Waga oceny</w:t>
            </w:r>
          </w:p>
        </w:tc>
      </w:tr>
      <w:tr w:rsidR="00DF10F7" w:rsidRPr="00DF10F7" w14:paraId="7864CBAC" w14:textId="77777777" w:rsidTr="00953945">
        <w:tc>
          <w:tcPr>
            <w:tcW w:w="4962" w:type="dxa"/>
            <w:shd w:val="clear" w:color="auto" w:fill="auto"/>
          </w:tcPr>
          <w:p w14:paraId="1E0F60F8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ogólnopolskim (I-III miejsce,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4F07C6DC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F10F7" w:rsidRPr="00DF10F7" w14:paraId="24170285" w14:textId="77777777" w:rsidTr="00953945">
        <w:tc>
          <w:tcPr>
            <w:tcW w:w="4962" w:type="dxa"/>
            <w:shd w:val="clear" w:color="auto" w:fill="auto"/>
          </w:tcPr>
          <w:p w14:paraId="4DE678F3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ogólnopolskim (wyróżnienie,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1DBAD8AC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F10F7" w:rsidRPr="00DF10F7" w14:paraId="464B6237" w14:textId="77777777" w:rsidTr="00953945">
        <w:tc>
          <w:tcPr>
            <w:tcW w:w="4962" w:type="dxa"/>
            <w:shd w:val="clear" w:color="auto" w:fill="auto"/>
          </w:tcPr>
          <w:p w14:paraId="21C87F76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 xml:space="preserve">Osiągnięcia w konkursie wojewódzkim (I-III 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lastRenderedPageBreak/>
              <w:t>miejsce, tytuł laureata lub finalisty,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23CE8EDC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</w:tr>
      <w:tr w:rsidR="00DF10F7" w:rsidRPr="00DF10F7" w14:paraId="54606B67" w14:textId="77777777" w:rsidTr="00953945">
        <w:tc>
          <w:tcPr>
            <w:tcW w:w="4962" w:type="dxa"/>
            <w:shd w:val="clear" w:color="auto" w:fill="auto"/>
          </w:tcPr>
          <w:p w14:paraId="5503BF15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lastRenderedPageBreak/>
              <w:t>Osiągnięcia w przedmiotowym konkursie wojewódzkim - kuratoryjny (przejście do kolejnego etapu)</w:t>
            </w:r>
          </w:p>
        </w:tc>
        <w:tc>
          <w:tcPr>
            <w:tcW w:w="4110" w:type="dxa"/>
            <w:shd w:val="clear" w:color="auto" w:fill="auto"/>
          </w:tcPr>
          <w:p w14:paraId="0BC66013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05CE0EDD" w14:textId="77777777" w:rsidTr="00953945">
        <w:tc>
          <w:tcPr>
            <w:tcW w:w="4962" w:type="dxa"/>
            <w:shd w:val="clear" w:color="auto" w:fill="auto"/>
          </w:tcPr>
          <w:p w14:paraId="12053898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Test diagnostyczny półroczny lub roczny</w:t>
            </w:r>
          </w:p>
        </w:tc>
        <w:tc>
          <w:tcPr>
            <w:tcW w:w="4110" w:type="dxa"/>
            <w:shd w:val="clear" w:color="auto" w:fill="auto"/>
          </w:tcPr>
          <w:p w14:paraId="6D58E174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09EA159B" w14:textId="77777777" w:rsidTr="00953945">
        <w:tc>
          <w:tcPr>
            <w:tcW w:w="4962" w:type="dxa"/>
            <w:shd w:val="clear" w:color="auto" w:fill="auto"/>
          </w:tcPr>
          <w:p w14:paraId="4D1CE12B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Sprawdzian z całego działu (praca klasowa)</w:t>
            </w:r>
          </w:p>
        </w:tc>
        <w:tc>
          <w:tcPr>
            <w:tcW w:w="4110" w:type="dxa"/>
            <w:shd w:val="clear" w:color="auto" w:fill="auto"/>
          </w:tcPr>
          <w:p w14:paraId="67F700E4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23ED600F" w14:textId="77777777" w:rsidTr="00953945">
        <w:tc>
          <w:tcPr>
            <w:tcW w:w="4962" w:type="dxa"/>
            <w:shd w:val="clear" w:color="auto" w:fill="auto"/>
          </w:tcPr>
          <w:p w14:paraId="2D23EC92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Zaliczenia umiejętności praktycznych</w:t>
            </w:r>
          </w:p>
        </w:tc>
        <w:tc>
          <w:tcPr>
            <w:tcW w:w="4110" w:type="dxa"/>
            <w:shd w:val="clear" w:color="auto" w:fill="auto"/>
          </w:tcPr>
          <w:p w14:paraId="5637560F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16DA809F" w14:textId="77777777" w:rsidTr="00953945">
        <w:tc>
          <w:tcPr>
            <w:tcW w:w="4962" w:type="dxa"/>
            <w:shd w:val="clear" w:color="auto" w:fill="auto"/>
          </w:tcPr>
          <w:p w14:paraId="78F9C648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Wiadomości wykraczające poza podstawę programową</w:t>
            </w:r>
          </w:p>
        </w:tc>
        <w:tc>
          <w:tcPr>
            <w:tcW w:w="4110" w:type="dxa"/>
            <w:shd w:val="clear" w:color="auto" w:fill="auto"/>
          </w:tcPr>
          <w:p w14:paraId="2138B091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3D44A7A3" w14:textId="77777777" w:rsidTr="00953945">
        <w:tc>
          <w:tcPr>
            <w:tcW w:w="4962" w:type="dxa"/>
            <w:shd w:val="clear" w:color="auto" w:fill="auto"/>
          </w:tcPr>
          <w:p w14:paraId="57851459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powiatowym (I-III miejsce,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276A8A34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7B32311A" w14:textId="77777777" w:rsidTr="00953945">
        <w:tc>
          <w:tcPr>
            <w:tcW w:w="4962" w:type="dxa"/>
            <w:shd w:val="clear" w:color="auto" w:fill="auto"/>
          </w:tcPr>
          <w:p w14:paraId="0DDFDB47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Kartkówka, kartkówka z mapy</w:t>
            </w:r>
          </w:p>
        </w:tc>
        <w:tc>
          <w:tcPr>
            <w:tcW w:w="4110" w:type="dxa"/>
            <w:shd w:val="clear" w:color="auto" w:fill="auto"/>
          </w:tcPr>
          <w:p w14:paraId="5FEBFC12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3B4E68ED" w14:textId="77777777" w:rsidTr="00953945">
        <w:tc>
          <w:tcPr>
            <w:tcW w:w="4962" w:type="dxa"/>
            <w:shd w:val="clear" w:color="auto" w:fill="auto"/>
          </w:tcPr>
          <w:p w14:paraId="664704FC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Sprawdzian z czytania tekstu ze zrozumieniem</w:t>
            </w:r>
          </w:p>
        </w:tc>
        <w:tc>
          <w:tcPr>
            <w:tcW w:w="4110" w:type="dxa"/>
            <w:shd w:val="clear" w:color="auto" w:fill="auto"/>
          </w:tcPr>
          <w:p w14:paraId="4D972AB6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4B3D9D2B" w14:textId="77777777" w:rsidTr="00953945">
        <w:tc>
          <w:tcPr>
            <w:tcW w:w="4962" w:type="dxa"/>
            <w:shd w:val="clear" w:color="auto" w:fill="auto"/>
          </w:tcPr>
          <w:p w14:paraId="63CAA380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Praca na lekcji</w:t>
            </w:r>
          </w:p>
        </w:tc>
        <w:tc>
          <w:tcPr>
            <w:tcW w:w="4110" w:type="dxa"/>
            <w:shd w:val="clear" w:color="auto" w:fill="auto"/>
          </w:tcPr>
          <w:p w14:paraId="6FEF5285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00E737F9" w14:textId="77777777" w:rsidTr="00953945">
        <w:tc>
          <w:tcPr>
            <w:tcW w:w="4962" w:type="dxa"/>
            <w:shd w:val="clear" w:color="auto" w:fill="auto"/>
          </w:tcPr>
          <w:p w14:paraId="15C36758" w14:textId="19A6016A" w:rsidR="00953945" w:rsidRPr="00DF10F7" w:rsidRDefault="006110C6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953945" w:rsidRPr="00DF10F7">
              <w:rPr>
                <w:rFonts w:eastAsia="Calibri"/>
                <w:sz w:val="22"/>
                <w:szCs w:val="22"/>
                <w:lang w:eastAsia="en-US"/>
              </w:rPr>
              <w:t>raca na lekcji z dodatkowymi materiałami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9525F0">
              <w:rPr>
                <w:rFonts w:eastAsia="Calibri"/>
                <w:sz w:val="22"/>
                <w:szCs w:val="22"/>
                <w:lang w:eastAsia="en-US"/>
              </w:rPr>
              <w:t>zdję</w:t>
            </w:r>
            <w:r w:rsidR="009525F0" w:rsidRPr="00DF10F7">
              <w:rPr>
                <w:rFonts w:eastAsia="Calibri"/>
                <w:sz w:val="22"/>
                <w:szCs w:val="22"/>
                <w:lang w:eastAsia="en-US"/>
              </w:rPr>
              <w:t>cia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t>, ilustracje, obrazy, teksty źródłowe, mapy, drzewa genealogiczne itp.)</w:t>
            </w:r>
          </w:p>
        </w:tc>
        <w:tc>
          <w:tcPr>
            <w:tcW w:w="4110" w:type="dxa"/>
            <w:shd w:val="clear" w:color="auto" w:fill="auto"/>
          </w:tcPr>
          <w:p w14:paraId="046063F4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1815B623" w14:textId="77777777" w:rsidTr="00953945">
        <w:tc>
          <w:tcPr>
            <w:tcW w:w="4962" w:type="dxa"/>
            <w:shd w:val="clear" w:color="auto" w:fill="auto"/>
          </w:tcPr>
          <w:p w14:paraId="415B0501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Wypracowanie domowe</w:t>
            </w:r>
          </w:p>
        </w:tc>
        <w:tc>
          <w:tcPr>
            <w:tcW w:w="4110" w:type="dxa"/>
            <w:shd w:val="clear" w:color="auto" w:fill="auto"/>
          </w:tcPr>
          <w:p w14:paraId="5BDBBE05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26414DFE" w14:textId="77777777" w:rsidTr="00953945">
        <w:tc>
          <w:tcPr>
            <w:tcW w:w="4962" w:type="dxa"/>
            <w:shd w:val="clear" w:color="auto" w:fill="auto"/>
          </w:tcPr>
          <w:p w14:paraId="4AB4A18D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Prace dodatkowe: prezentacje multimedialne, projekty, prace w grupach, inscenizacje</w:t>
            </w:r>
          </w:p>
        </w:tc>
        <w:tc>
          <w:tcPr>
            <w:tcW w:w="4110" w:type="dxa"/>
            <w:shd w:val="clear" w:color="auto" w:fill="auto"/>
          </w:tcPr>
          <w:p w14:paraId="0EA68B79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4F44A854" w14:textId="77777777" w:rsidTr="00953945">
        <w:tc>
          <w:tcPr>
            <w:tcW w:w="4962" w:type="dxa"/>
            <w:shd w:val="clear" w:color="auto" w:fill="auto"/>
          </w:tcPr>
          <w:p w14:paraId="3259C31F" w14:textId="3EE01A68" w:rsidR="00953945" w:rsidRPr="00DF10F7" w:rsidRDefault="0004264D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953945" w:rsidRPr="00DF10F7">
              <w:rPr>
                <w:rFonts w:eastAsia="Calibri"/>
                <w:sz w:val="22"/>
                <w:szCs w:val="22"/>
                <w:lang w:eastAsia="en-US"/>
              </w:rPr>
              <w:t>raca długoterminowa</w:t>
            </w:r>
          </w:p>
        </w:tc>
        <w:tc>
          <w:tcPr>
            <w:tcW w:w="4110" w:type="dxa"/>
            <w:shd w:val="clear" w:color="auto" w:fill="auto"/>
          </w:tcPr>
          <w:p w14:paraId="389F386E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7580E9CD" w14:textId="77777777" w:rsidTr="00953945">
        <w:tc>
          <w:tcPr>
            <w:tcW w:w="4962" w:type="dxa"/>
            <w:shd w:val="clear" w:color="auto" w:fill="auto"/>
          </w:tcPr>
          <w:p w14:paraId="17FA8C97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Odpowiedź ustna na lekcji</w:t>
            </w:r>
          </w:p>
        </w:tc>
        <w:tc>
          <w:tcPr>
            <w:tcW w:w="4110" w:type="dxa"/>
            <w:shd w:val="clear" w:color="auto" w:fill="auto"/>
          </w:tcPr>
          <w:p w14:paraId="01F029D1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 zależności od zakresu materiału – 1 lub 2</w:t>
            </w:r>
          </w:p>
        </w:tc>
      </w:tr>
      <w:tr w:rsidR="00DF10F7" w:rsidRPr="00DF10F7" w14:paraId="48CA1E3B" w14:textId="77777777" w:rsidTr="00953945">
        <w:tc>
          <w:tcPr>
            <w:tcW w:w="4962" w:type="dxa"/>
            <w:shd w:val="clear" w:color="auto" w:fill="auto"/>
          </w:tcPr>
          <w:p w14:paraId="6D964420" w14:textId="3E9D210F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Czytanie</w:t>
            </w:r>
            <w:r w:rsidR="00E36281">
              <w:rPr>
                <w:rFonts w:eastAsia="Calibri"/>
                <w:sz w:val="22"/>
                <w:szCs w:val="22"/>
                <w:lang w:eastAsia="en-US"/>
              </w:rPr>
              <w:t xml:space="preserve"> i interpretacja tekstów źródłowych, statystycznych oraz map historycznych</w:t>
            </w:r>
          </w:p>
        </w:tc>
        <w:tc>
          <w:tcPr>
            <w:tcW w:w="4110" w:type="dxa"/>
            <w:shd w:val="clear" w:color="auto" w:fill="auto"/>
          </w:tcPr>
          <w:p w14:paraId="38C06AB3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638A08EC" w14:textId="77777777" w:rsidTr="00953945">
        <w:tc>
          <w:tcPr>
            <w:tcW w:w="4962" w:type="dxa"/>
            <w:shd w:val="clear" w:color="auto" w:fill="auto"/>
          </w:tcPr>
          <w:p w14:paraId="0CF6A909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Praca domowa</w:t>
            </w:r>
          </w:p>
        </w:tc>
        <w:tc>
          <w:tcPr>
            <w:tcW w:w="4110" w:type="dxa"/>
            <w:shd w:val="clear" w:color="auto" w:fill="auto"/>
          </w:tcPr>
          <w:p w14:paraId="6DBF6B73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6F8A2D6A" w14:textId="77777777" w:rsidTr="00953945">
        <w:tc>
          <w:tcPr>
            <w:tcW w:w="4962" w:type="dxa"/>
            <w:shd w:val="clear" w:color="auto" w:fill="auto"/>
          </w:tcPr>
          <w:p w14:paraId="4185202C" w14:textId="52A4521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Zeszyt przedmiotowy, zeszyt ćwiczeń</w:t>
            </w:r>
            <w:r w:rsidR="00E36281">
              <w:rPr>
                <w:rFonts w:eastAsia="Calibri"/>
                <w:sz w:val="22"/>
                <w:szCs w:val="22"/>
                <w:lang w:eastAsia="en-US"/>
              </w:rPr>
              <w:t>, karty pracy, ćwiczenia i zadania</w:t>
            </w:r>
          </w:p>
        </w:tc>
        <w:tc>
          <w:tcPr>
            <w:tcW w:w="4110" w:type="dxa"/>
            <w:shd w:val="clear" w:color="auto" w:fill="auto"/>
          </w:tcPr>
          <w:p w14:paraId="2B301B0B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54E63B58" w14:textId="77777777" w:rsidTr="00953945">
        <w:tc>
          <w:tcPr>
            <w:tcW w:w="4962" w:type="dxa"/>
            <w:shd w:val="clear" w:color="auto" w:fill="auto"/>
          </w:tcPr>
          <w:p w14:paraId="22FD3318" w14:textId="04EE2D93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Aktywność na lekcji,</w:t>
            </w:r>
            <w:r w:rsidR="00E36281">
              <w:rPr>
                <w:rFonts w:eastAsia="Calibri"/>
                <w:sz w:val="22"/>
                <w:szCs w:val="22"/>
                <w:lang w:eastAsia="en-US"/>
              </w:rPr>
              <w:t xml:space="preserve"> praca w grupach na lekcji, 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t xml:space="preserve"> udział w uroczystościach szkolnych</w:t>
            </w:r>
          </w:p>
        </w:tc>
        <w:tc>
          <w:tcPr>
            <w:tcW w:w="4110" w:type="dxa"/>
            <w:shd w:val="clear" w:color="auto" w:fill="auto"/>
          </w:tcPr>
          <w:p w14:paraId="669DF5A9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7F69D641" w14:textId="77777777" w:rsidTr="00953945">
        <w:tc>
          <w:tcPr>
            <w:tcW w:w="4962" w:type="dxa"/>
            <w:shd w:val="clear" w:color="auto" w:fill="auto"/>
          </w:tcPr>
          <w:p w14:paraId="1F7F8ED7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Przygotowanie do lekcji</w:t>
            </w:r>
          </w:p>
        </w:tc>
        <w:tc>
          <w:tcPr>
            <w:tcW w:w="4110" w:type="dxa"/>
            <w:shd w:val="clear" w:color="auto" w:fill="auto"/>
          </w:tcPr>
          <w:p w14:paraId="7B9788D9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25D26972" w14:textId="77777777" w:rsidTr="00953945">
        <w:tc>
          <w:tcPr>
            <w:tcW w:w="4962" w:type="dxa"/>
            <w:shd w:val="clear" w:color="auto" w:fill="auto"/>
          </w:tcPr>
          <w:p w14:paraId="54606BF7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Udział w konkursach szkolnych i pozaszkolnych – do decyzji nauczyciela, jeżeli nauczyciel zauważa duże przygotowanie i zaangażowanie ucznia</w:t>
            </w:r>
          </w:p>
        </w:tc>
        <w:tc>
          <w:tcPr>
            <w:tcW w:w="4110" w:type="dxa"/>
            <w:shd w:val="clear" w:color="auto" w:fill="auto"/>
          </w:tcPr>
          <w:p w14:paraId="121AB65B" w14:textId="77777777" w:rsidR="00953945" w:rsidRPr="00DF10F7" w:rsidRDefault="00953945" w:rsidP="0035580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14241096" w14:textId="77777777" w:rsidR="00953945" w:rsidRDefault="00953945" w:rsidP="00355802">
      <w:pPr>
        <w:tabs>
          <w:tab w:val="left" w:pos="170"/>
          <w:tab w:val="left" w:pos="426"/>
        </w:tabs>
        <w:ind w:left="283"/>
        <w:jc w:val="both"/>
        <w:rPr>
          <w:sz w:val="22"/>
          <w:szCs w:val="22"/>
        </w:rPr>
      </w:pPr>
    </w:p>
    <w:p w14:paraId="0529B229" w14:textId="5C1FBC28" w:rsidR="003453CE" w:rsidRPr="00ED6945" w:rsidRDefault="003453CE" w:rsidP="00355802">
      <w:pPr>
        <w:tabs>
          <w:tab w:val="left" w:pos="170"/>
          <w:tab w:val="left" w:pos="426"/>
        </w:tabs>
        <w:jc w:val="both"/>
        <w:rPr>
          <w:b/>
          <w:sz w:val="28"/>
          <w:szCs w:val="28"/>
          <w:u w:val="single"/>
        </w:rPr>
      </w:pPr>
      <w:r w:rsidRPr="00ED6945">
        <w:rPr>
          <w:b/>
          <w:sz w:val="28"/>
          <w:szCs w:val="28"/>
          <w:u w:val="single"/>
        </w:rPr>
        <w:t>SPRAWDZIANY , KARTKÓWKI</w:t>
      </w:r>
    </w:p>
    <w:p w14:paraId="469CF99F" w14:textId="629F9F2E" w:rsidR="00953945" w:rsidRPr="00ED6945" w:rsidRDefault="006214E8" w:rsidP="00355802">
      <w:pPr>
        <w:pStyle w:val="Akapitzlist"/>
        <w:numPr>
          <w:ilvl w:val="4"/>
          <w:numId w:val="25"/>
        </w:numPr>
        <w:tabs>
          <w:tab w:val="left" w:pos="170"/>
          <w:tab w:val="left" w:pos="426"/>
        </w:tabs>
        <w:jc w:val="both"/>
        <w:rPr>
          <w:sz w:val="22"/>
          <w:szCs w:val="22"/>
          <w:u w:val="single"/>
        </w:rPr>
      </w:pPr>
      <w:r w:rsidRPr="00ED6945">
        <w:rPr>
          <w:b/>
          <w:sz w:val="22"/>
          <w:szCs w:val="22"/>
        </w:rPr>
        <w:t xml:space="preserve"> Ocena</w:t>
      </w:r>
      <w:r w:rsidR="00953945" w:rsidRPr="00ED6945">
        <w:rPr>
          <w:b/>
          <w:sz w:val="22"/>
          <w:szCs w:val="22"/>
        </w:rPr>
        <w:t xml:space="preserve"> z poprawy sprawdzianu, kartkówki </w:t>
      </w:r>
      <w:r w:rsidRPr="00ED6945">
        <w:rPr>
          <w:b/>
          <w:sz w:val="22"/>
          <w:szCs w:val="22"/>
        </w:rPr>
        <w:t>jest wpisywana</w:t>
      </w:r>
      <w:r w:rsidR="00953945" w:rsidRPr="00ED6945">
        <w:rPr>
          <w:b/>
          <w:sz w:val="22"/>
          <w:szCs w:val="22"/>
        </w:rPr>
        <w:t xml:space="preserve"> z tą samą wagą, co ocena pierwotna</w:t>
      </w:r>
      <w:r w:rsidRPr="00ED6945">
        <w:rPr>
          <w:b/>
          <w:sz w:val="22"/>
          <w:szCs w:val="22"/>
        </w:rPr>
        <w:t xml:space="preserve"> (3 lub 2)</w:t>
      </w:r>
      <w:r w:rsidR="00953945" w:rsidRPr="00ED6945">
        <w:rPr>
          <w:b/>
          <w:sz w:val="22"/>
          <w:szCs w:val="22"/>
        </w:rPr>
        <w:t xml:space="preserve">, </w:t>
      </w:r>
      <w:r w:rsidRPr="00ED6945">
        <w:rPr>
          <w:b/>
          <w:sz w:val="22"/>
          <w:szCs w:val="22"/>
        </w:rPr>
        <w:t>a ocena sprzed poprawy ma zmienioną wagę na 1</w:t>
      </w:r>
      <w:r w:rsidR="00953945" w:rsidRPr="00ED6945">
        <w:rPr>
          <w:b/>
          <w:sz w:val="22"/>
          <w:szCs w:val="22"/>
        </w:rPr>
        <w:t>.</w:t>
      </w:r>
      <w:r w:rsidR="0024334F" w:rsidRPr="00ED6945">
        <w:rPr>
          <w:b/>
          <w:sz w:val="22"/>
          <w:szCs w:val="22"/>
        </w:rPr>
        <w:t xml:space="preserve"> </w:t>
      </w:r>
      <w:r w:rsidR="0024334F" w:rsidRPr="00ED6945">
        <w:rPr>
          <w:b/>
          <w:sz w:val="22"/>
          <w:szCs w:val="22"/>
          <w:u w:val="single"/>
        </w:rPr>
        <w:t>Poprawie nie podlegają prace domowe, praca w grupach, aktywność na lekcjach i zadania dodatkowe itp</w:t>
      </w:r>
      <w:r w:rsidR="0024334F" w:rsidRPr="00ED6945">
        <w:rPr>
          <w:sz w:val="22"/>
          <w:szCs w:val="22"/>
          <w:u w:val="single"/>
        </w:rPr>
        <w:t>.</w:t>
      </w:r>
    </w:p>
    <w:p w14:paraId="06AC0EF0" w14:textId="38E1ECD2" w:rsidR="00953945" w:rsidRPr="00ED6945" w:rsidRDefault="00953945" w:rsidP="00355802">
      <w:pPr>
        <w:pStyle w:val="Akapitzlist"/>
        <w:numPr>
          <w:ilvl w:val="4"/>
          <w:numId w:val="2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ED6945">
        <w:rPr>
          <w:bCs/>
          <w:sz w:val="22"/>
          <w:szCs w:val="22"/>
        </w:rPr>
        <w:t>W szkole obowiązują następujące zasady sprawdzania osiągnięć edukacyjnych i postępów ucznia:</w:t>
      </w:r>
    </w:p>
    <w:p w14:paraId="11C5C5B0" w14:textId="77777777" w:rsidR="00953945" w:rsidRPr="006214E8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sprawdziany zapowiedziane są co najmniej z tygodniowym wyprzedzeniem. Termin sprawdzianu nauczyciel wpisuje w terminarzu klasy w e-Dzienniku;</w:t>
      </w:r>
    </w:p>
    <w:p w14:paraId="6B3DA2C3" w14:textId="77777777" w:rsidR="00953945" w:rsidRPr="006214E8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jednego dnia może się odbyć tylko jeden sprawdzian;</w:t>
      </w:r>
    </w:p>
    <w:p w14:paraId="369A0B07" w14:textId="77777777" w:rsidR="00953945" w:rsidRPr="006214E8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tygodniowo w klasach IV-VI mogą się odbyć tylko dwa sprawdziany, natomiast w klasach VII-VIII – trzy sprawdziany;</w:t>
      </w:r>
    </w:p>
    <w:p w14:paraId="4EA5CC81" w14:textId="77777777" w:rsidR="00953945" w:rsidRPr="006214E8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sprawdziany są poprzedzone lekcją powtórzeniową, z podaniem kryteriów oceniania i wymagań edukacyjnych;</w:t>
      </w:r>
    </w:p>
    <w:p w14:paraId="49A35D36" w14:textId="637F28DE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kartkówka z jednej do trzech ostatnich lekcji</w:t>
      </w:r>
      <w:r w:rsidRPr="00DF10F7">
        <w:rPr>
          <w:sz w:val="22"/>
          <w:szCs w:val="22"/>
        </w:rPr>
        <w:t xml:space="preserve"> traktowana jest jak odpowiedź ustna i </w:t>
      </w:r>
      <w:r w:rsidRPr="006214E8">
        <w:rPr>
          <w:b/>
          <w:sz w:val="22"/>
          <w:szCs w:val="22"/>
        </w:rPr>
        <w:t>nie wymaga zapowiedzi,</w:t>
      </w:r>
      <w:r w:rsidRPr="00DF10F7">
        <w:rPr>
          <w:sz w:val="22"/>
          <w:szCs w:val="22"/>
        </w:rPr>
        <w:t xml:space="preserve"> nie może trwać dłużej niż 15 minut; o możliwości poprawy danej </w:t>
      </w:r>
      <w:r w:rsidRPr="00DF10F7">
        <w:rPr>
          <w:sz w:val="22"/>
          <w:szCs w:val="22"/>
        </w:rPr>
        <w:lastRenderedPageBreak/>
        <w:t>kartkówki decyduje nauczyciel; kartkówkę można poprawić, w formie uzgodnionej z nauczycielem, tylko na kolejnej lekcji, która nastąpi po oddaniu uczniom sprawdzonych prac;</w:t>
      </w:r>
    </w:p>
    <w:p w14:paraId="1B3BAD1F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wszystkie sprawdziany (prace klasowe), kartkówki ocenia się zgodnie z przyjętą punktacją:</w:t>
      </w:r>
    </w:p>
    <w:p w14:paraId="5B6D4332" w14:textId="339DB303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D6945">
        <w:rPr>
          <w:b/>
          <w:sz w:val="22"/>
          <w:szCs w:val="22"/>
        </w:rPr>
        <w:t>100% - ocena celująca</w:t>
      </w:r>
    </w:p>
    <w:p w14:paraId="09B7B334" w14:textId="66E20958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D6945">
        <w:rPr>
          <w:b/>
          <w:sz w:val="22"/>
          <w:szCs w:val="22"/>
        </w:rPr>
        <w:t>91% - 99% - ocena bardzo dobra</w:t>
      </w:r>
    </w:p>
    <w:p w14:paraId="676283CA" w14:textId="2106166B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D6945">
        <w:rPr>
          <w:b/>
          <w:sz w:val="22"/>
          <w:szCs w:val="22"/>
        </w:rPr>
        <w:t>76% - 90% - ocena dobra</w:t>
      </w:r>
    </w:p>
    <w:p w14:paraId="4966DB89" w14:textId="47244AB7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D6945">
        <w:rPr>
          <w:b/>
          <w:sz w:val="22"/>
          <w:szCs w:val="22"/>
        </w:rPr>
        <w:t>51% - 75% - ocena dostateczna</w:t>
      </w:r>
    </w:p>
    <w:p w14:paraId="0A00F9FA" w14:textId="2AF19D21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ED6945">
        <w:rPr>
          <w:b/>
          <w:sz w:val="22"/>
          <w:szCs w:val="22"/>
        </w:rPr>
        <w:t>35% - 50% - ocena dopuszczająca</w:t>
      </w:r>
    </w:p>
    <w:p w14:paraId="6282B22D" w14:textId="62BD27EC" w:rsidR="00953945" w:rsidRPr="00ED6945" w:rsidRDefault="00953945" w:rsidP="00355802">
      <w:pPr>
        <w:pStyle w:val="Akapitzlist"/>
        <w:numPr>
          <w:ilvl w:val="1"/>
          <w:numId w:val="19"/>
        </w:numPr>
        <w:jc w:val="both"/>
        <w:rPr>
          <w:b/>
          <w:bCs/>
          <w:sz w:val="22"/>
          <w:szCs w:val="22"/>
        </w:rPr>
      </w:pPr>
      <w:r w:rsidRPr="00ED6945">
        <w:rPr>
          <w:b/>
          <w:sz w:val="22"/>
          <w:szCs w:val="22"/>
        </w:rPr>
        <w:t>&lt;34% - ocena niedostateczna</w:t>
      </w:r>
    </w:p>
    <w:p w14:paraId="4AFA57B1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termin oddawania kartkówek - do 7 dni; do 14 dni w okresie epidemii (ze względu na kwarantannę)</w:t>
      </w:r>
    </w:p>
    <w:p w14:paraId="0102F7FF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termin oddawania wypracowań klasowych, sprawdzianów - do 14 dni; do 21 dni w okresie epidemii (ze względu na kwarantannę);</w:t>
      </w:r>
    </w:p>
    <w:p w14:paraId="69F0AB2E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w przypadku nieobecności nauczyciela w dniu sprawdzianu, termin należy uzgodnić z klasą (nie obowiązuje powtórne  jednotygodniowe zapowiedzenie);</w:t>
      </w:r>
    </w:p>
    <w:p w14:paraId="50E3F0BB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nauczyciel ma obowiązek rzetelnie sprawdzić prace uczniów, ocenić, napisać recenzję lub podać punktację;</w:t>
      </w:r>
    </w:p>
    <w:p w14:paraId="53972640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po każdym sprawdzianie dokonuje się analizy błędów i jej poprawy,</w:t>
      </w:r>
    </w:p>
    <w:p w14:paraId="68A349CD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 nieobecny na pracy klasowej lub kartkówce otrzymuje w e-Dzienniku wpis – brak zadania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 – aż do momentu sprawdzenia jego wiedzy i umiejętności; otrzymaną ocenę ze sprawdzianu wpisuje się jako formę poprawy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 (w e-dzienniku zapis w nawiasie);</w:t>
      </w:r>
    </w:p>
    <w:p w14:paraId="5B533488" w14:textId="77777777" w:rsidR="00953945" w:rsidRPr="00DF10F7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uczeń, którego nieobecność na sprawdzianie  jest usprawiedliwiona, może pisać go w terminie ustalonym z nauczycielem; </w:t>
      </w:r>
    </w:p>
    <w:p w14:paraId="2213374D" w14:textId="77777777" w:rsidR="00953945" w:rsidRPr="00ED6945" w:rsidRDefault="00953945" w:rsidP="00355802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uczniowie, mający kłopoty ze zrozumieniem pewnych części materiału obowiązujących na sprawdzianie, mają prawo korzystać z zajęć dydaktyczno- wyrównawczych lub indywidualnych konsultacji z nauczycielem;</w:t>
      </w:r>
    </w:p>
    <w:p w14:paraId="0E3BCB87" w14:textId="77777777" w:rsidR="00ED6945" w:rsidRDefault="00ED6945" w:rsidP="00355802">
      <w:pPr>
        <w:ind w:left="360"/>
        <w:jc w:val="both"/>
        <w:rPr>
          <w:sz w:val="22"/>
          <w:szCs w:val="22"/>
        </w:rPr>
      </w:pPr>
    </w:p>
    <w:p w14:paraId="1146A764" w14:textId="3243ECD7" w:rsidR="00ED6945" w:rsidRPr="00ED6945" w:rsidRDefault="00ED6945" w:rsidP="00355802">
      <w:pPr>
        <w:jc w:val="both"/>
        <w:rPr>
          <w:b/>
          <w:bCs/>
          <w:sz w:val="28"/>
          <w:szCs w:val="28"/>
        </w:rPr>
      </w:pPr>
      <w:r w:rsidRPr="00ED6945">
        <w:rPr>
          <w:b/>
          <w:sz w:val="28"/>
          <w:szCs w:val="28"/>
        </w:rPr>
        <w:t>OBOWIĄZKOWA PRACA PRAKTYCZNA</w:t>
      </w:r>
      <w:r w:rsidR="003558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63D3C0B" w14:textId="77777777" w:rsidR="00953945" w:rsidRPr="006214E8" w:rsidRDefault="00953945" w:rsidP="0035580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214E8">
        <w:rPr>
          <w:b/>
          <w:sz w:val="22"/>
          <w:szCs w:val="22"/>
        </w:rPr>
        <w:t>uczeń powinien wykonać obowiązkową pracę praktyczną w określonym przez nauczyciela terminie;</w:t>
      </w:r>
    </w:p>
    <w:p w14:paraId="06355F3F" w14:textId="77777777" w:rsidR="00953945" w:rsidRPr="006214E8" w:rsidRDefault="00953945" w:rsidP="00355802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6214E8">
        <w:rPr>
          <w:b/>
          <w:sz w:val="22"/>
          <w:szCs w:val="22"/>
        </w:rPr>
        <w:t xml:space="preserve">brak pracy </w:t>
      </w:r>
      <w:r w:rsidRPr="006214E8">
        <w:rPr>
          <w:sz w:val="22"/>
          <w:szCs w:val="22"/>
        </w:rPr>
        <w:t>praktycznej w określonym terminie skutkuje wpisaniem oceny niedostatecznej do         e-Dziennika;</w:t>
      </w:r>
    </w:p>
    <w:p w14:paraId="4893A0EB" w14:textId="77777777" w:rsidR="00953945" w:rsidRPr="00ED6945" w:rsidRDefault="00953945" w:rsidP="0035580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 ma możliwość poprawy otrzymanej za brak pracy praktycznej oceny niedostatecznej          w terminie tygodnia od wpisania oceny do e-Dziennika;</w:t>
      </w:r>
    </w:p>
    <w:p w14:paraId="1616C052" w14:textId="77777777" w:rsidR="00ED6945" w:rsidRDefault="00ED6945" w:rsidP="00355802">
      <w:pPr>
        <w:jc w:val="both"/>
        <w:rPr>
          <w:b/>
          <w:sz w:val="28"/>
          <w:szCs w:val="28"/>
        </w:rPr>
      </w:pPr>
    </w:p>
    <w:p w14:paraId="78F81A6C" w14:textId="7AAC0043" w:rsidR="00ED6945" w:rsidRPr="00ED6945" w:rsidRDefault="00ED6945" w:rsidP="00355802">
      <w:pPr>
        <w:jc w:val="both"/>
        <w:rPr>
          <w:b/>
          <w:bCs/>
          <w:sz w:val="28"/>
          <w:szCs w:val="28"/>
        </w:rPr>
      </w:pPr>
      <w:r w:rsidRPr="00ED6945">
        <w:rPr>
          <w:b/>
          <w:sz w:val="28"/>
          <w:szCs w:val="28"/>
        </w:rPr>
        <w:t>PRZYGOTOWANIE DO ZAJĘĆ</w:t>
      </w:r>
      <w:r w:rsidR="00632138">
        <w:rPr>
          <w:b/>
          <w:sz w:val="28"/>
          <w:szCs w:val="28"/>
        </w:rPr>
        <w:t>:</w:t>
      </w:r>
    </w:p>
    <w:p w14:paraId="62913794" w14:textId="4B5A2402" w:rsidR="00953945" w:rsidRPr="00DF10F7" w:rsidRDefault="006214E8" w:rsidP="00355802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6A6C">
        <w:rPr>
          <w:b/>
          <w:sz w:val="22"/>
          <w:szCs w:val="22"/>
        </w:rPr>
        <w:t>uczeń może być maksymalnie 2</w:t>
      </w:r>
      <w:r w:rsidR="007E6A6C" w:rsidRPr="007E6A6C">
        <w:rPr>
          <w:b/>
          <w:sz w:val="22"/>
          <w:szCs w:val="22"/>
        </w:rPr>
        <w:t xml:space="preserve"> lub 1 raz</w:t>
      </w:r>
      <w:r w:rsidR="00953945" w:rsidRPr="007E6A6C">
        <w:rPr>
          <w:b/>
          <w:sz w:val="22"/>
          <w:szCs w:val="22"/>
        </w:rPr>
        <w:t xml:space="preserve"> (w zależności od ilości god</w:t>
      </w:r>
      <w:r w:rsidR="0004264D" w:rsidRPr="007E6A6C">
        <w:rPr>
          <w:b/>
          <w:sz w:val="22"/>
          <w:szCs w:val="22"/>
        </w:rPr>
        <w:t>zin przedmiotu w tygodniu</w:t>
      </w:r>
      <w:r w:rsidR="007E6A6C" w:rsidRPr="007E6A6C">
        <w:rPr>
          <w:b/>
          <w:sz w:val="22"/>
          <w:szCs w:val="22"/>
        </w:rPr>
        <w:t xml:space="preserve"> 2 lub 1</w:t>
      </w:r>
      <w:r w:rsidR="0004264D" w:rsidRPr="007E6A6C">
        <w:rPr>
          <w:b/>
          <w:sz w:val="22"/>
          <w:szCs w:val="22"/>
        </w:rPr>
        <w:t xml:space="preserve">)     </w:t>
      </w:r>
      <w:r w:rsidR="00953945" w:rsidRPr="007E6A6C">
        <w:rPr>
          <w:b/>
          <w:sz w:val="22"/>
          <w:szCs w:val="22"/>
        </w:rPr>
        <w:t xml:space="preserve">w okresie nieprzygotowany do lekcji (z wyjątkiem zapowiedzianych prac kontrolnych). </w:t>
      </w:r>
      <w:r w:rsidR="00953945" w:rsidRPr="007E6A6C">
        <w:rPr>
          <w:b/>
          <w:sz w:val="22"/>
          <w:szCs w:val="22"/>
          <w:u w:val="single"/>
        </w:rPr>
        <w:t>Musi zgłosić to nauczycielowi przed zajęciami</w:t>
      </w:r>
      <w:r w:rsidR="00953945" w:rsidRPr="00DF10F7">
        <w:rPr>
          <w:sz w:val="22"/>
          <w:szCs w:val="22"/>
        </w:rPr>
        <w:t>. Nauczyciel odnotowuje ten fakt w e-Dzienniku wpisem „</w:t>
      </w:r>
      <w:proofErr w:type="spellStart"/>
      <w:r w:rsidR="00953945" w:rsidRPr="00DF10F7">
        <w:rPr>
          <w:sz w:val="22"/>
          <w:szCs w:val="22"/>
        </w:rPr>
        <w:t>np</w:t>
      </w:r>
      <w:proofErr w:type="spellEnd"/>
      <w:r w:rsidR="00953945" w:rsidRPr="00DF10F7">
        <w:rPr>
          <w:sz w:val="22"/>
          <w:szCs w:val="22"/>
        </w:rPr>
        <w:t>” lub w dokumentacji nauczyciela;</w:t>
      </w:r>
    </w:p>
    <w:p w14:paraId="780E0B4B" w14:textId="77777777" w:rsidR="00953945" w:rsidRPr="00DF10F7" w:rsidRDefault="00953945" w:rsidP="00355802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7E6A6C">
        <w:rPr>
          <w:b/>
          <w:sz w:val="22"/>
          <w:szCs w:val="22"/>
        </w:rPr>
        <w:t>nieprzygotowanie zgłoszone przez ucznia po wywołaniu go do odpowiedzi powoduje wstawienie oceny niedostatecznej do dziennika</w:t>
      </w:r>
      <w:r w:rsidRPr="00DF10F7">
        <w:rPr>
          <w:sz w:val="22"/>
          <w:szCs w:val="22"/>
        </w:rPr>
        <w:t>;</w:t>
      </w:r>
    </w:p>
    <w:p w14:paraId="4DD436FA" w14:textId="77777777" w:rsidR="00953945" w:rsidRPr="00DF10F7" w:rsidRDefault="00953945" w:rsidP="00355802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po wykorzystaniu określonego limitu uczeń otrzymuje ocenę niedostateczną zapisaną                    w e-dzienniku w kategorii „nieprzygotowanie do lekcji”;</w:t>
      </w:r>
    </w:p>
    <w:p w14:paraId="614E030A" w14:textId="77777777" w:rsidR="00953945" w:rsidRPr="00DF10F7" w:rsidRDefault="00953945" w:rsidP="00355802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uczeń, który nie zgłosi żadnego nieprzygotowania w okresie (jest zawsze przygotowany do lekcji) otrzymuje cząstkową ocenę celującą w kategorii „nieprzygotowanie do lekcji”;</w:t>
      </w:r>
    </w:p>
    <w:p w14:paraId="08D777E5" w14:textId="77777777" w:rsidR="00953945" w:rsidRPr="00DF10F7" w:rsidRDefault="00953945" w:rsidP="00355802">
      <w:pPr>
        <w:numPr>
          <w:ilvl w:val="0"/>
          <w:numId w:val="20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poza ustalonymi zasadami uczeń ma prawo być nieprzygotowany do zajęć, nie wykorzystując swojego limitu, w sytuacji:</w:t>
      </w:r>
    </w:p>
    <w:p w14:paraId="4D1F36D3" w14:textId="77777777" w:rsidR="00953945" w:rsidRPr="00DF10F7" w:rsidRDefault="00953945" w:rsidP="00355802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jeżeli był nieobecny w szkole jeden tydzień lub dłużej z powodu choroby lub był nieobecny     z przyczyn losowych, w szczególności </w:t>
      </w:r>
      <w:proofErr w:type="spellStart"/>
      <w:r w:rsidRPr="00DF10F7">
        <w:rPr>
          <w:sz w:val="22"/>
          <w:szCs w:val="22"/>
        </w:rPr>
        <w:t>tj</w:t>
      </w:r>
      <w:proofErr w:type="spellEnd"/>
      <w:r w:rsidRPr="00DF10F7">
        <w:rPr>
          <w:sz w:val="22"/>
          <w:szCs w:val="22"/>
        </w:rPr>
        <w:t>: wypadek, pogrzeb, pod warunkiem dostarczenia pisemnego usprawiedliwienia podpisanego przez rodzica.</w:t>
      </w:r>
    </w:p>
    <w:p w14:paraId="4187240E" w14:textId="77777777" w:rsidR="00953945" w:rsidRPr="00DF10F7" w:rsidRDefault="00953945" w:rsidP="00355802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lastRenderedPageBreak/>
        <w:t>po wycieczkach szkolnych kilkudniowych lub jednodniowej, kończących się po godz. 18.</w:t>
      </w:r>
    </w:p>
    <w:p w14:paraId="787EFA09" w14:textId="77777777" w:rsidR="00953945" w:rsidRPr="00DF10F7" w:rsidRDefault="00953945" w:rsidP="00355802">
      <w:p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                Nieprzygotowanie uznawane jest tylko pierwszego dnia po powrocie do szkoły;</w:t>
      </w:r>
    </w:p>
    <w:p w14:paraId="3A4B1A04" w14:textId="399B739A" w:rsidR="00953945" w:rsidRPr="00632138" w:rsidRDefault="00953945" w:rsidP="00355802">
      <w:pPr>
        <w:pStyle w:val="Akapitzlist"/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 xml:space="preserve">na każdej lekcji sprawdzane jest przygotowanie uczniów do zajęć; </w:t>
      </w:r>
    </w:p>
    <w:p w14:paraId="6E31D0E9" w14:textId="1F466428" w:rsidR="00953945" w:rsidRPr="00632138" w:rsidRDefault="00953945" w:rsidP="00355802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na każdej lekcji sprawdzane są ilościowo prace domowe, zaś jakościowo – wybiórczo;</w:t>
      </w:r>
    </w:p>
    <w:p w14:paraId="0E835606" w14:textId="77777777" w:rsidR="00632138" w:rsidRDefault="00632138" w:rsidP="00355802">
      <w:pPr>
        <w:jc w:val="both"/>
        <w:rPr>
          <w:b/>
          <w:sz w:val="28"/>
          <w:szCs w:val="28"/>
        </w:rPr>
      </w:pPr>
    </w:p>
    <w:p w14:paraId="7A4DA859" w14:textId="72E1CD7E" w:rsidR="00632138" w:rsidRDefault="00632138" w:rsidP="00355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POPRAWY i ZALICZENIA</w:t>
      </w:r>
      <w:r w:rsidR="00355802">
        <w:rPr>
          <w:b/>
          <w:sz w:val="28"/>
          <w:szCs w:val="28"/>
        </w:rPr>
        <w:t>:</w:t>
      </w:r>
    </w:p>
    <w:p w14:paraId="08286319" w14:textId="27314899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>w przypadku nie przygotowania się do zajęć, powstania braków wiadomości, spowodowanych:</w:t>
      </w:r>
    </w:p>
    <w:p w14:paraId="106E71A7" w14:textId="6D367C76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>co najmniej dwutygodniową usprawiedliwioną nieobecnością z powodu choroby, uczeń jest zobowiązany do nadrobienia braków, odrobienia zaległych prac w ciągu dwóch tygodni od powrotu do szkoły,</w:t>
      </w:r>
    </w:p>
    <w:p w14:paraId="780AD6A7" w14:textId="6C14BFC5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>co najmniej tygodniową usprawiedliwioną nieobecnością, nadrabia zaległości w ciągu tygodnia,</w:t>
      </w:r>
    </w:p>
    <w:p w14:paraId="52D9AD58" w14:textId="77777777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>nieobecność jest krótsza niż tydzień – nadrabianie braków może trwać trzy dni.</w:t>
      </w:r>
    </w:p>
    <w:p w14:paraId="3392F4E4" w14:textId="27C98DB2" w:rsidR="00632138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uczeń ma prawo do poprawy oceny cząstkowej z pisemnych prac sprawdzających</w:t>
      </w:r>
      <w:r w:rsidR="00632138" w:rsidRPr="00632138">
        <w:rPr>
          <w:sz w:val="22"/>
          <w:szCs w:val="22"/>
        </w:rPr>
        <w:t xml:space="preserve"> (kartkówki, sprawdziany, wypracowania lub długoterminowe zadania praktyczne)</w:t>
      </w:r>
      <w:r w:rsidRPr="00632138">
        <w:rPr>
          <w:sz w:val="22"/>
          <w:szCs w:val="22"/>
        </w:rPr>
        <w:t xml:space="preserve"> według zasad określonych przez nauczyciela;</w:t>
      </w:r>
    </w:p>
    <w:p w14:paraId="29B3C914" w14:textId="77777777" w:rsid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 xml:space="preserve">poprawy dokonuje się w terminie nie dłuższym niż dwa tygodnie od daty oddania pracy               w formie ustalonej przez nauczyciela prowadzącego zajęcia; </w:t>
      </w:r>
    </w:p>
    <w:p w14:paraId="242EC12B" w14:textId="76B013BA" w:rsidR="00953945" w:rsidRPr="00632138" w:rsidRDefault="00530399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355802">
        <w:rPr>
          <w:b/>
          <w:sz w:val="22"/>
          <w:szCs w:val="22"/>
          <w:u w:val="single"/>
        </w:rPr>
        <w:t>poprawie nie podlegają prace domowe, praca w grupach, aktywność na lekcjach i zadania dodatkowe itp</w:t>
      </w:r>
      <w:r w:rsidRPr="00632138">
        <w:rPr>
          <w:sz w:val="22"/>
          <w:szCs w:val="22"/>
          <w:u w:val="single"/>
        </w:rPr>
        <w:t>.;</w:t>
      </w:r>
    </w:p>
    <w:p w14:paraId="30B5562E" w14:textId="36205A21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uczeń, który nie skorzystał z szansy poprawy, mimo ustalenia terminu z nauczycielem, traci szansę poprawy;</w:t>
      </w:r>
    </w:p>
    <w:p w14:paraId="37B7E818" w14:textId="1CFDB441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jeżeli nieobecność ucznia na poprawie była usprawiedliwiona, może przystąpić on do poprawy     w innym terminie ustalonym z nauczycielem;</w:t>
      </w:r>
    </w:p>
    <w:p w14:paraId="254FC234" w14:textId="7106BF35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jeżeli nieobecność ucznia na poprawie jest nieusprawiedliwiona, uczeń traci prawo do kolejnej poprawy;</w:t>
      </w:r>
    </w:p>
    <w:p w14:paraId="7FDA046D" w14:textId="0085BA6D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jeżeli uczeń był nieobecny na sprawdzianie, a była to nieobecność trwająca nie dłużej niż trzy dni, nauczyciel ma prawo bezpośrednio po powrocie ucznia (kolejne zajęcia edukacyjne) sprawdzić jego wiedzę i umiejętności, które obejmował dany sprawdzian. Sprawdzenie wiedzy i umiejętności może nastąpić w formie ustnej;</w:t>
      </w:r>
    </w:p>
    <w:p w14:paraId="69E8CAFF" w14:textId="57FC3E54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jeżeli uczeń był nieobecny na sprawdzianie i była to nieobecność dłuższa niż trzy dni i jest usprawiedliwiona, uczeń powinien uzupełnić zakres treści nauczania, który obejmował sprawdzian. Sprawdzenie wiedzy i umiejętności następuje na zasadach ustalonych przez nauczyciela i ucznia lub jego rodzica;</w:t>
      </w:r>
    </w:p>
    <w:p w14:paraId="22C08D27" w14:textId="77777777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32138">
        <w:rPr>
          <w:sz w:val="22"/>
          <w:szCs w:val="22"/>
        </w:rPr>
        <w:t>jeżeli uczeń w terminie ustalonym z nauczycielem nie zaliczy określonej partii materiału, będzie to miało wpływ na jego ocenę śródroczną lub roczną;</w:t>
      </w:r>
    </w:p>
    <w:p w14:paraId="4FF3D5F4" w14:textId="77777777" w:rsidR="00953945" w:rsidRPr="00632138" w:rsidRDefault="00953945" w:rsidP="00355802">
      <w:pPr>
        <w:pStyle w:val="Akapitzlist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632138">
        <w:rPr>
          <w:sz w:val="22"/>
          <w:szCs w:val="22"/>
        </w:rPr>
        <w:t>W przypadku rocznych ocen przewidywanych uczeń zgłasza chęć poprawy oceny na pierwszych zajęciach od momentu poinformowania go o ocenie przewidywanej;</w:t>
      </w:r>
    </w:p>
    <w:p w14:paraId="5EE97967" w14:textId="77777777" w:rsidR="00530399" w:rsidRPr="00DF10F7" w:rsidRDefault="00530399" w:rsidP="00355802">
      <w:pPr>
        <w:ind w:left="1334"/>
        <w:jc w:val="both"/>
        <w:rPr>
          <w:b/>
          <w:bCs/>
          <w:sz w:val="22"/>
          <w:szCs w:val="22"/>
        </w:rPr>
      </w:pPr>
    </w:p>
    <w:p w14:paraId="0195A4D3" w14:textId="77777777" w:rsidR="006110C6" w:rsidRPr="00ED6945" w:rsidRDefault="006110C6" w:rsidP="00355802">
      <w:pPr>
        <w:jc w:val="both"/>
        <w:rPr>
          <w:b/>
          <w:caps/>
          <w:sz w:val="28"/>
          <w:szCs w:val="28"/>
          <w:u w:val="single"/>
        </w:rPr>
      </w:pPr>
      <w:r w:rsidRPr="00ED6945">
        <w:rPr>
          <w:b/>
          <w:caps/>
          <w:sz w:val="28"/>
          <w:szCs w:val="28"/>
          <w:u w:val="single"/>
        </w:rPr>
        <w:t>Kryteria oceniania wypowiedzi ustnej</w:t>
      </w:r>
    </w:p>
    <w:p w14:paraId="2059EF26" w14:textId="77777777" w:rsidR="006110C6" w:rsidRPr="00DF10F7" w:rsidRDefault="006110C6" w:rsidP="00355802">
      <w:pPr>
        <w:jc w:val="both"/>
      </w:pPr>
      <w:r w:rsidRPr="00DF10F7">
        <w:t>Oceniana jest zawartość rzeczowa, umiejętność formułowania myśli, stosowanie terminologii historycznej, zgodność z poziomem wymagań, umiejętność ilustrowania wypowiedzi poprzez wykorzystanie pomocy naukowych.</w:t>
      </w:r>
    </w:p>
    <w:p w14:paraId="3538562E" w14:textId="77777777" w:rsidR="006110C6" w:rsidRPr="00DF10F7" w:rsidRDefault="006110C6" w:rsidP="00355802">
      <w:pPr>
        <w:pStyle w:val="Akapitzlist"/>
        <w:ind w:left="907"/>
        <w:jc w:val="both"/>
      </w:pPr>
    </w:p>
    <w:p w14:paraId="4D4EE03A" w14:textId="77777777" w:rsidR="006110C6" w:rsidRPr="00237F27" w:rsidRDefault="006110C6" w:rsidP="00355802">
      <w:pPr>
        <w:pStyle w:val="Akapitzlist"/>
        <w:ind w:left="907"/>
        <w:jc w:val="both"/>
        <w:rPr>
          <w:b/>
        </w:rPr>
      </w:pPr>
      <w:r w:rsidRPr="00237F27">
        <w:rPr>
          <w:b/>
        </w:rPr>
        <w:t>OCENA CELUJĄCA</w:t>
      </w:r>
    </w:p>
    <w:p w14:paraId="65FCEFC7" w14:textId="77777777" w:rsidR="006110C6" w:rsidRPr="00DF10F7" w:rsidRDefault="006110C6" w:rsidP="00355802">
      <w:pPr>
        <w:ind w:left="567"/>
        <w:jc w:val="both"/>
      </w:pPr>
      <w:r w:rsidRPr="00DF10F7">
        <w:t>Podczas odpowiedzi ustnej uczeń:</w:t>
      </w:r>
    </w:p>
    <w:p w14:paraId="338795E9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samodzielnie rozwiązuje problemy</w:t>
      </w:r>
    </w:p>
    <w:p w14:paraId="738EE5B5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umiejętnie posługuje się wiedzą i pojęciami wykraczającymi poza program nauczania (dodatkowa wiedza jest owocem samodzielnej pracy ucznia)</w:t>
      </w:r>
    </w:p>
    <w:p w14:paraId="4C0F3755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wykorzystuje różne źródła informacji, do których dociera samodzielnie,</w:t>
      </w:r>
    </w:p>
    <w:p w14:paraId="7ECA84FA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samodzielnie dostrzega związki między faktami</w:t>
      </w:r>
    </w:p>
    <w:p w14:paraId="3A5C6780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lastRenderedPageBreak/>
        <w:t>- wyraża własne zdanie, popiera je właściwą i logiczną argumentacją</w:t>
      </w:r>
    </w:p>
    <w:p w14:paraId="05FB7CEF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posługuje się poprawną polszczyzną</w:t>
      </w:r>
    </w:p>
    <w:p w14:paraId="1BF491BA" w14:textId="77777777" w:rsidR="006110C6" w:rsidRPr="00DF10F7" w:rsidRDefault="006110C6" w:rsidP="00355802">
      <w:pPr>
        <w:pStyle w:val="Akapitzlist"/>
        <w:ind w:left="907"/>
        <w:jc w:val="both"/>
      </w:pPr>
    </w:p>
    <w:p w14:paraId="10874931" w14:textId="77777777" w:rsidR="006110C6" w:rsidRPr="00237F27" w:rsidRDefault="006110C6" w:rsidP="00355802">
      <w:pPr>
        <w:pStyle w:val="Akapitzlist"/>
        <w:ind w:left="907"/>
        <w:jc w:val="both"/>
        <w:rPr>
          <w:b/>
        </w:rPr>
      </w:pPr>
      <w:r w:rsidRPr="00237F27">
        <w:rPr>
          <w:b/>
        </w:rPr>
        <w:t>OCENA BARDZO DOBRA</w:t>
      </w:r>
    </w:p>
    <w:p w14:paraId="310F8E41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Podczas odpowiedzi ustnej uczeń:</w:t>
      </w:r>
    </w:p>
    <w:p w14:paraId="3CD128F5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samodzielnie rozwiązuje problemy podstawowe i trudniejsze</w:t>
      </w:r>
    </w:p>
    <w:p w14:paraId="3F1D1493" w14:textId="77777777" w:rsidR="006110C6" w:rsidRPr="00DF10F7" w:rsidRDefault="006110C6" w:rsidP="00355802">
      <w:pPr>
        <w:ind w:left="567"/>
        <w:jc w:val="both"/>
      </w:pPr>
      <w:r w:rsidRPr="00DF10F7">
        <w:t>- umiejętnie posługuje się wiedzą i pojęciami przewidzianymi programem nauczania</w:t>
      </w:r>
    </w:p>
    <w:p w14:paraId="59AB0F83" w14:textId="77777777" w:rsidR="006110C6" w:rsidRPr="00DF10F7" w:rsidRDefault="006110C6" w:rsidP="00355802">
      <w:pPr>
        <w:ind w:left="567"/>
        <w:jc w:val="both"/>
      </w:pPr>
      <w:r w:rsidRPr="00DF10F7">
        <w:t>- samodzielnie dostrzega przyczyny i skutki wydarzeń historycznych</w:t>
      </w:r>
    </w:p>
    <w:p w14:paraId="127EF2B4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wykorzystuje źródła informacji wskazane przez nauczyciela</w:t>
      </w:r>
    </w:p>
    <w:p w14:paraId="2B319C43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posługuje się poprawną polszczyzną</w:t>
      </w:r>
    </w:p>
    <w:p w14:paraId="29448B03" w14:textId="77777777" w:rsidR="006110C6" w:rsidRPr="00DF10F7" w:rsidRDefault="006110C6" w:rsidP="00355802">
      <w:pPr>
        <w:ind w:left="567"/>
        <w:jc w:val="both"/>
      </w:pPr>
    </w:p>
    <w:p w14:paraId="4595AF4E" w14:textId="77777777" w:rsidR="006110C6" w:rsidRPr="00237F27" w:rsidRDefault="006110C6" w:rsidP="00355802">
      <w:pPr>
        <w:ind w:left="567"/>
        <w:jc w:val="both"/>
        <w:rPr>
          <w:b/>
        </w:rPr>
      </w:pPr>
      <w:r w:rsidRPr="00237F27">
        <w:rPr>
          <w:b/>
        </w:rPr>
        <w:t>OCENA DOBRA</w:t>
      </w:r>
    </w:p>
    <w:p w14:paraId="1A732C8A" w14:textId="77777777" w:rsidR="006110C6" w:rsidRPr="00DF10F7" w:rsidRDefault="006110C6" w:rsidP="00355802">
      <w:pPr>
        <w:ind w:left="567"/>
        <w:jc w:val="both"/>
      </w:pPr>
      <w:r w:rsidRPr="00DF10F7">
        <w:t>Podczas odpowiedzi ustnej uczeń:</w:t>
      </w:r>
    </w:p>
    <w:p w14:paraId="4F805E82" w14:textId="77777777" w:rsidR="006110C6" w:rsidRPr="00DF10F7" w:rsidRDefault="006110C6" w:rsidP="00355802">
      <w:pPr>
        <w:ind w:left="567"/>
        <w:jc w:val="both"/>
      </w:pPr>
      <w:r w:rsidRPr="00DF10F7">
        <w:t>- samodzielnie rozwiązuje podstawowe problemy, a trudniejsze pod kierunkiem nauczyciela</w:t>
      </w:r>
    </w:p>
    <w:p w14:paraId="0AB679CC" w14:textId="77777777" w:rsidR="006110C6" w:rsidRPr="00DF10F7" w:rsidRDefault="006110C6" w:rsidP="00355802">
      <w:pPr>
        <w:ind w:left="567"/>
        <w:jc w:val="both"/>
      </w:pPr>
      <w:r w:rsidRPr="00DF10F7">
        <w:t>- dostrzega przyczyny i skutki wydarzeń historycznych</w:t>
      </w:r>
    </w:p>
    <w:p w14:paraId="156B2F0D" w14:textId="77777777" w:rsidR="006110C6" w:rsidRPr="00DF10F7" w:rsidRDefault="006110C6" w:rsidP="00355802">
      <w:pPr>
        <w:ind w:left="567"/>
        <w:jc w:val="both"/>
      </w:pPr>
      <w:r w:rsidRPr="00DF10F7">
        <w:t>- posługuje się wiedzą i pojęciami w stopniu zadowalającym (wiadomości podstawowe uzupełnione o nieco trudniejszą wiedzę rozszerzającą)</w:t>
      </w:r>
    </w:p>
    <w:p w14:paraId="4BF8B214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posługuje się tylko źródłami informacji poznanymi na lekcjach</w:t>
      </w:r>
    </w:p>
    <w:p w14:paraId="1ED4977D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posługuje się poprawną polszczyzną</w:t>
      </w:r>
    </w:p>
    <w:p w14:paraId="5CC4514D" w14:textId="77777777" w:rsidR="006110C6" w:rsidRPr="00DF10F7" w:rsidRDefault="006110C6" w:rsidP="00355802">
      <w:pPr>
        <w:pStyle w:val="Akapitzlist"/>
        <w:ind w:left="907"/>
        <w:jc w:val="both"/>
        <w:rPr>
          <w:u w:val="single"/>
        </w:rPr>
      </w:pPr>
    </w:p>
    <w:p w14:paraId="726FEE55" w14:textId="77777777" w:rsidR="006110C6" w:rsidRPr="00237F27" w:rsidRDefault="006110C6" w:rsidP="00355802">
      <w:pPr>
        <w:ind w:left="567"/>
        <w:jc w:val="both"/>
        <w:rPr>
          <w:b/>
        </w:rPr>
      </w:pPr>
      <w:r w:rsidRPr="00237F27">
        <w:rPr>
          <w:b/>
        </w:rPr>
        <w:t>OCENA DOSTATECZNA</w:t>
      </w:r>
    </w:p>
    <w:p w14:paraId="4B171A48" w14:textId="77777777" w:rsidR="006110C6" w:rsidRPr="00DF10F7" w:rsidRDefault="006110C6" w:rsidP="00355802">
      <w:pPr>
        <w:ind w:left="567"/>
        <w:jc w:val="both"/>
      </w:pPr>
      <w:r w:rsidRPr="00DF10F7">
        <w:t>Podczas odpowiedzi ustnej uczeń:</w:t>
      </w:r>
    </w:p>
    <w:p w14:paraId="5058091B" w14:textId="77777777" w:rsidR="006110C6" w:rsidRPr="00DF10F7" w:rsidRDefault="006110C6" w:rsidP="00355802">
      <w:pPr>
        <w:ind w:left="567"/>
        <w:jc w:val="both"/>
      </w:pPr>
      <w:r w:rsidRPr="00DF10F7">
        <w:t>- potrafi rozwiązać podstawowe problemy przy pomocy nauczyciela</w:t>
      </w:r>
    </w:p>
    <w:p w14:paraId="5C623F8D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korzysta z podstawowych źródeł informacji pod kierunkiem nauczyciela</w:t>
      </w:r>
    </w:p>
    <w:p w14:paraId="402CEFE5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zna podstawowe fakty i pojęcia, które pozwalają mu na rozumienie najważniejszych zagadnień</w:t>
      </w:r>
    </w:p>
    <w:p w14:paraId="16FBFEB5" w14:textId="77777777" w:rsidR="006110C6" w:rsidRPr="00DF10F7" w:rsidRDefault="006110C6" w:rsidP="00355802">
      <w:pPr>
        <w:ind w:left="567"/>
        <w:jc w:val="both"/>
      </w:pPr>
      <w:r w:rsidRPr="00DF10F7">
        <w:t>- popełnia błędy językowe i stylistyczne podczas wypowiedzi</w:t>
      </w:r>
    </w:p>
    <w:p w14:paraId="5C67296A" w14:textId="77777777" w:rsidR="006110C6" w:rsidRPr="00DF10F7" w:rsidRDefault="006110C6" w:rsidP="00355802">
      <w:pPr>
        <w:pStyle w:val="Akapitzlist"/>
        <w:ind w:left="907"/>
        <w:jc w:val="both"/>
      </w:pPr>
    </w:p>
    <w:p w14:paraId="7CACA22B" w14:textId="77777777" w:rsidR="006110C6" w:rsidRPr="00237F27" w:rsidRDefault="006110C6" w:rsidP="00355802">
      <w:pPr>
        <w:ind w:left="567"/>
        <w:jc w:val="both"/>
        <w:rPr>
          <w:b/>
        </w:rPr>
      </w:pPr>
      <w:r w:rsidRPr="00237F27">
        <w:rPr>
          <w:b/>
        </w:rPr>
        <w:t>OCENA DOPUSZCZAJĄCA</w:t>
      </w:r>
    </w:p>
    <w:p w14:paraId="05D64396" w14:textId="77777777" w:rsidR="006110C6" w:rsidRPr="00DF10F7" w:rsidRDefault="006110C6" w:rsidP="00355802">
      <w:pPr>
        <w:ind w:left="567"/>
        <w:jc w:val="both"/>
      </w:pPr>
      <w:r w:rsidRPr="00DF10F7">
        <w:t>Podczas odpowiedzi ustnej uczeń:</w:t>
      </w:r>
    </w:p>
    <w:p w14:paraId="07EB7DA1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przy pomocy nauczyciela potrafi rozwiązać proste problemy</w:t>
      </w:r>
    </w:p>
    <w:p w14:paraId="703F3C70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 przy pomocy nauczyciela wykorzystuje podstawowe umiejętności</w:t>
      </w:r>
    </w:p>
    <w:p w14:paraId="44FE824F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zna podstawowe fakty, których znajomość jest niezbędna z punktu widzenia realizacji celów przedmiotu i nieodzowna do dalszego kształcenia</w:t>
      </w:r>
    </w:p>
    <w:p w14:paraId="72D9E0A5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popełnia liczne błędy językowe i stylistyczne</w:t>
      </w:r>
    </w:p>
    <w:p w14:paraId="2B8C12E1" w14:textId="77777777" w:rsidR="006110C6" w:rsidRPr="00DF10F7" w:rsidRDefault="006110C6" w:rsidP="00355802">
      <w:pPr>
        <w:ind w:left="567"/>
        <w:jc w:val="both"/>
      </w:pPr>
    </w:p>
    <w:p w14:paraId="37BCFBCF" w14:textId="77777777" w:rsidR="006110C6" w:rsidRPr="00237F27" w:rsidRDefault="006110C6" w:rsidP="00355802">
      <w:pPr>
        <w:ind w:left="567"/>
        <w:jc w:val="both"/>
        <w:rPr>
          <w:b/>
        </w:rPr>
      </w:pPr>
      <w:r w:rsidRPr="00237F27">
        <w:rPr>
          <w:b/>
        </w:rPr>
        <w:t>OCENA NIEDOSTATECZNA</w:t>
      </w:r>
    </w:p>
    <w:p w14:paraId="68150545" w14:textId="77777777" w:rsidR="006110C6" w:rsidRPr="00DF10F7" w:rsidRDefault="006110C6" w:rsidP="00355802">
      <w:pPr>
        <w:ind w:left="567"/>
        <w:jc w:val="both"/>
      </w:pPr>
      <w:r w:rsidRPr="00DF10F7">
        <w:t>Podczas odpowiedzi ustnej uczeń:</w:t>
      </w:r>
    </w:p>
    <w:p w14:paraId="09781670" w14:textId="77777777" w:rsidR="006110C6" w:rsidRPr="00DF10F7" w:rsidRDefault="006110C6" w:rsidP="00355802">
      <w:pPr>
        <w:ind w:left="567"/>
        <w:jc w:val="both"/>
      </w:pPr>
      <w:r w:rsidRPr="00DF10F7">
        <w:t>- nie spełnia wymagań na ocenę dopuszczającą</w:t>
      </w:r>
    </w:p>
    <w:p w14:paraId="5F018F84" w14:textId="77777777" w:rsidR="006110C6" w:rsidRPr="00DF10F7" w:rsidRDefault="006110C6" w:rsidP="00355802">
      <w:pPr>
        <w:pStyle w:val="Akapitzlist"/>
        <w:ind w:left="907"/>
        <w:jc w:val="both"/>
      </w:pPr>
      <w:r w:rsidRPr="00DF10F7">
        <w:t>- nawet przy pomocy nauczyciela nie potrafi wykonać prostych poleceń</w:t>
      </w:r>
    </w:p>
    <w:p w14:paraId="48821EE6" w14:textId="77777777" w:rsidR="003453CE" w:rsidRDefault="003453CE" w:rsidP="00355802">
      <w:pPr>
        <w:ind w:firstLine="708"/>
        <w:jc w:val="both"/>
        <w:rPr>
          <w:b/>
          <w:bCs/>
          <w:sz w:val="32"/>
          <w:szCs w:val="32"/>
        </w:rPr>
      </w:pPr>
    </w:p>
    <w:p w14:paraId="1687306B" w14:textId="01FBD000" w:rsidR="00DF10F7" w:rsidRPr="00ED6945" w:rsidRDefault="00DF10F7" w:rsidP="00355802">
      <w:pPr>
        <w:jc w:val="both"/>
        <w:rPr>
          <w:b/>
          <w:caps/>
          <w:sz w:val="28"/>
          <w:szCs w:val="28"/>
        </w:rPr>
      </w:pPr>
      <w:r w:rsidRPr="00ED6945">
        <w:rPr>
          <w:b/>
          <w:caps/>
          <w:sz w:val="28"/>
          <w:szCs w:val="28"/>
        </w:rPr>
        <w:t xml:space="preserve"> prac</w:t>
      </w:r>
      <w:r w:rsidR="00355802">
        <w:rPr>
          <w:b/>
          <w:caps/>
          <w:sz w:val="28"/>
          <w:szCs w:val="28"/>
        </w:rPr>
        <w:t>A</w:t>
      </w:r>
      <w:r w:rsidRPr="00ED6945">
        <w:rPr>
          <w:b/>
          <w:caps/>
          <w:sz w:val="28"/>
          <w:szCs w:val="28"/>
        </w:rPr>
        <w:t xml:space="preserve"> domow</w:t>
      </w:r>
      <w:r w:rsidR="00355802">
        <w:rPr>
          <w:b/>
          <w:caps/>
          <w:sz w:val="28"/>
          <w:szCs w:val="28"/>
        </w:rPr>
        <w:t>A</w:t>
      </w:r>
    </w:p>
    <w:p w14:paraId="5B5948BE" w14:textId="77777777" w:rsidR="00DF10F7" w:rsidRPr="00DF10F7" w:rsidRDefault="00DF10F7" w:rsidP="00355802">
      <w:pPr>
        <w:jc w:val="both"/>
      </w:pPr>
      <w:r w:rsidRPr="00DF10F7">
        <w:t>Celem zadawania i kontroli prac domowych z historii jest zainteresowanie ucznia przedmiotem, pobudzenie jego aktywności twórczej, kreatywności, podtrzymanie chęci i gotowości do nauki, kształtowanie nawyku świadomego organizowania i planowania własnego uczenia się.</w:t>
      </w:r>
    </w:p>
    <w:p w14:paraId="0B4892FE" w14:textId="77777777" w:rsidR="00DF10F7" w:rsidRPr="00DF10F7" w:rsidRDefault="00DF10F7" w:rsidP="00355802">
      <w:pPr>
        <w:jc w:val="both"/>
      </w:pPr>
    </w:p>
    <w:p w14:paraId="7A3BD850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Obowiązkiem ucznia jest systematyczne odrabianie prac domowych.</w:t>
      </w:r>
    </w:p>
    <w:p w14:paraId="64E65E2F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lastRenderedPageBreak/>
        <w:t>Zadając pracę domową, nauczyciel określa wymagania formalne związane z jej wykonaniem – termin, sposób.</w:t>
      </w:r>
    </w:p>
    <w:p w14:paraId="74B82B48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Uczeń ma obowiązek przestrzegać terminu i sposobu wykonania pracy domowej.</w:t>
      </w:r>
    </w:p>
    <w:p w14:paraId="58614CCF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Prace domowe mogą mieć charakter krótkiej pracy pisemnej lub ćwiczenia niezbędnego do utrwalenia nabytych na lekcji umiejętności i wiedzy, zgromadzenia materiałów, wykonania prac plastycznych.</w:t>
      </w:r>
    </w:p>
    <w:p w14:paraId="27CC9185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Nauczyciel ma obowiązek wyznaczania odpowiedniego do trudności zadania czasu na jego realizację.</w:t>
      </w:r>
    </w:p>
    <w:p w14:paraId="6DF75981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Nauczyciel sprawdza wykonanie wymienionych wyżej prac w określonym terminie.</w:t>
      </w:r>
    </w:p>
    <w:p w14:paraId="4531A0ED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Znak graficzny tzw. „parafka” oznacza, że nauczyciel sprawdzał wykonanie pracy, ale nie sprawdzał jej zawartości merytorycznej.</w:t>
      </w:r>
    </w:p>
    <w:p w14:paraId="1BF76FB4" w14:textId="47FACF7C" w:rsidR="00DF10F7" w:rsidRPr="003453CE" w:rsidRDefault="00DF10F7" w:rsidP="00355802">
      <w:pPr>
        <w:numPr>
          <w:ilvl w:val="0"/>
          <w:numId w:val="8"/>
        </w:numPr>
        <w:jc w:val="both"/>
        <w:rPr>
          <w:b/>
        </w:rPr>
      </w:pPr>
      <w:r w:rsidRPr="003453CE">
        <w:rPr>
          <w:b/>
        </w:rPr>
        <w:t>Nie odrobienie pracy domowej zostaje odnotowane przez nauczyciela jako nieprzygotowanie do lekcji</w:t>
      </w:r>
      <w:r w:rsidR="003453CE">
        <w:rPr>
          <w:b/>
        </w:rPr>
        <w:t>,</w:t>
      </w:r>
      <w:r w:rsidR="003453CE" w:rsidRPr="003453CE">
        <w:rPr>
          <w:b/>
        </w:rPr>
        <w:t xml:space="preserve"> jeżeli uczeń zgłosił brak pracy domowej przed rozpoczęciem sprawdzania zadania przez nauczyciele. Zgłoszenie nieprzygotowanie w chwili zbierani czy sprawdzania prac przez nauczyciela nie będzie brane pod uwagę i skutkuje oceną niedostateczną.</w:t>
      </w:r>
      <w:r w:rsidRPr="003453CE">
        <w:rPr>
          <w:b/>
        </w:rPr>
        <w:t xml:space="preserve"> </w:t>
      </w:r>
    </w:p>
    <w:p w14:paraId="7E850A6E" w14:textId="412E81CF" w:rsidR="00DF10F7" w:rsidRPr="003453CE" w:rsidRDefault="00DF10F7" w:rsidP="00355802">
      <w:pPr>
        <w:numPr>
          <w:ilvl w:val="0"/>
          <w:numId w:val="8"/>
        </w:numPr>
        <w:jc w:val="both"/>
        <w:rPr>
          <w:b/>
          <w:u w:val="single"/>
        </w:rPr>
      </w:pPr>
      <w:r w:rsidRPr="003453CE">
        <w:rPr>
          <w:b/>
          <w:u w:val="single"/>
        </w:rPr>
        <w:t>Uczeń  nie m</w:t>
      </w:r>
      <w:r w:rsidR="003453CE" w:rsidRPr="003453CE">
        <w:rPr>
          <w:b/>
          <w:u w:val="single"/>
        </w:rPr>
        <w:t>a</w:t>
      </w:r>
      <w:r w:rsidRPr="003453CE">
        <w:rPr>
          <w:b/>
          <w:u w:val="single"/>
        </w:rPr>
        <w:t xml:space="preserve"> możliwość poprawienia oceny </w:t>
      </w:r>
      <w:r w:rsidR="003453CE">
        <w:rPr>
          <w:b/>
          <w:u w:val="single"/>
        </w:rPr>
        <w:t>z pracy domowej</w:t>
      </w:r>
    </w:p>
    <w:p w14:paraId="50EE0716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W uzasadnionym przypadku – częste nie 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14:paraId="5692AAD6" w14:textId="77777777" w:rsidR="00DF10F7" w:rsidRPr="00DF10F7" w:rsidRDefault="00DF10F7" w:rsidP="00355802">
      <w:pPr>
        <w:numPr>
          <w:ilvl w:val="0"/>
          <w:numId w:val="8"/>
        </w:numPr>
        <w:jc w:val="both"/>
      </w:pPr>
      <w:r w:rsidRPr="00DF10F7">
        <w:t>Ocenianie prac może nastąpić natychmiast po upływie terminu ich realizacji lub podczas kontroli zeszytów – zgodnie z umową dotyczącą konkretnej pracy.</w:t>
      </w:r>
    </w:p>
    <w:p w14:paraId="53B0B765" w14:textId="77777777" w:rsidR="00DF10F7" w:rsidRPr="00DF10F7" w:rsidRDefault="00DF10F7" w:rsidP="00355802">
      <w:pPr>
        <w:jc w:val="both"/>
      </w:pPr>
    </w:p>
    <w:p w14:paraId="54E7078A" w14:textId="79061A28" w:rsidR="00DF10F7" w:rsidRPr="00237F27" w:rsidRDefault="00DF10F7" w:rsidP="00355802">
      <w:pPr>
        <w:jc w:val="both"/>
        <w:rPr>
          <w:b/>
          <w:caps/>
        </w:rPr>
      </w:pPr>
      <w:r w:rsidRPr="00237F27">
        <w:rPr>
          <w:b/>
          <w:caps/>
        </w:rPr>
        <w:t>Ocenianie prac dodatkowych</w:t>
      </w:r>
    </w:p>
    <w:p w14:paraId="3E191213" w14:textId="77777777" w:rsidR="00DF10F7" w:rsidRPr="00DF10F7" w:rsidRDefault="00DF10F7" w:rsidP="00355802">
      <w:pPr>
        <w:ind w:left="360"/>
        <w:jc w:val="both"/>
      </w:pPr>
      <w:r w:rsidRPr="00DF10F7">
        <w:t xml:space="preserve">Przy ustalaniu oceny są brane pod uwagę: </w:t>
      </w:r>
    </w:p>
    <w:p w14:paraId="62D72DAE" w14:textId="77777777" w:rsidR="00DF10F7" w:rsidRPr="00DF10F7" w:rsidRDefault="00DF10F7" w:rsidP="00355802">
      <w:pPr>
        <w:ind w:left="360"/>
        <w:jc w:val="both"/>
      </w:pPr>
      <w:r w:rsidRPr="00DF10F7">
        <w:t>- sposób zaplanowania</w:t>
      </w:r>
    </w:p>
    <w:p w14:paraId="740050B0" w14:textId="77777777" w:rsidR="00DF10F7" w:rsidRPr="00DF10F7" w:rsidRDefault="00DF10F7" w:rsidP="00355802">
      <w:pPr>
        <w:ind w:left="360"/>
        <w:jc w:val="both"/>
      </w:pPr>
      <w:r w:rsidRPr="00DF10F7">
        <w:t>- samodzielność</w:t>
      </w:r>
    </w:p>
    <w:p w14:paraId="4B246008" w14:textId="77777777" w:rsidR="00DF10F7" w:rsidRPr="00DF10F7" w:rsidRDefault="00DF10F7" w:rsidP="00355802">
      <w:pPr>
        <w:ind w:left="360"/>
        <w:jc w:val="both"/>
      </w:pPr>
      <w:r w:rsidRPr="00DF10F7">
        <w:t>- wartość merytoryczna</w:t>
      </w:r>
    </w:p>
    <w:p w14:paraId="4D84E28E" w14:textId="77777777" w:rsidR="00DF10F7" w:rsidRPr="00DF10F7" w:rsidRDefault="00DF10F7" w:rsidP="00355802">
      <w:pPr>
        <w:ind w:left="360"/>
        <w:jc w:val="both"/>
      </w:pPr>
      <w:r w:rsidRPr="00DF10F7">
        <w:t>- umiejętność prezentacji wyników</w:t>
      </w:r>
    </w:p>
    <w:p w14:paraId="7DF43EA5" w14:textId="77777777" w:rsidR="00DF10F7" w:rsidRPr="00DF10F7" w:rsidRDefault="00DF10F7" w:rsidP="00355802">
      <w:pPr>
        <w:ind w:left="360"/>
        <w:jc w:val="both"/>
      </w:pPr>
      <w:r w:rsidRPr="00DF10F7">
        <w:t>- oryginalność, pomysłowość</w:t>
      </w:r>
    </w:p>
    <w:p w14:paraId="1E1430B6" w14:textId="77777777" w:rsidR="00DF10F7" w:rsidRPr="00DF10F7" w:rsidRDefault="00DF10F7" w:rsidP="00355802">
      <w:pPr>
        <w:ind w:left="360"/>
        <w:jc w:val="both"/>
      </w:pPr>
      <w:r w:rsidRPr="00DF10F7">
        <w:t>- estetyka wykonania</w:t>
      </w:r>
    </w:p>
    <w:p w14:paraId="079D77D5" w14:textId="77777777" w:rsidR="00DF10F7" w:rsidRPr="00DF10F7" w:rsidRDefault="00DF10F7" w:rsidP="00355802">
      <w:pPr>
        <w:ind w:left="360"/>
        <w:jc w:val="both"/>
      </w:pPr>
      <w:r w:rsidRPr="00DF10F7">
        <w:t>- kompletność</w:t>
      </w:r>
    </w:p>
    <w:p w14:paraId="3F0AE552" w14:textId="77777777" w:rsidR="00DF10F7" w:rsidRPr="00DF10F7" w:rsidRDefault="00DF10F7" w:rsidP="00355802">
      <w:pPr>
        <w:ind w:left="360"/>
        <w:jc w:val="both"/>
      </w:pPr>
      <w:r w:rsidRPr="00DF10F7">
        <w:t>- możliwości ucznia</w:t>
      </w:r>
    </w:p>
    <w:p w14:paraId="56B909C6" w14:textId="5233F7D1" w:rsidR="006110C6" w:rsidRPr="00DF10F7" w:rsidRDefault="006110C6" w:rsidP="00355802">
      <w:pPr>
        <w:jc w:val="both"/>
        <w:rPr>
          <w:b/>
          <w:bCs/>
          <w:sz w:val="22"/>
          <w:szCs w:val="22"/>
        </w:rPr>
      </w:pPr>
    </w:p>
    <w:p w14:paraId="5A957066" w14:textId="26E550EE" w:rsidR="006F0CE4" w:rsidRPr="003B0B5D" w:rsidRDefault="006F0CE4" w:rsidP="00355802">
      <w:pPr>
        <w:jc w:val="both"/>
        <w:rPr>
          <w:b/>
          <w:sz w:val="28"/>
          <w:szCs w:val="28"/>
        </w:rPr>
      </w:pPr>
      <w:r w:rsidRPr="003B0B5D">
        <w:rPr>
          <w:b/>
          <w:sz w:val="28"/>
          <w:szCs w:val="28"/>
        </w:rPr>
        <w:t xml:space="preserve">ZDALNE NAUCZANIE </w:t>
      </w:r>
    </w:p>
    <w:p w14:paraId="464BE1E2" w14:textId="77777777" w:rsidR="00953945" w:rsidRPr="00DF10F7" w:rsidRDefault="00953945" w:rsidP="00355802">
      <w:p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W czasie zagrożenia epidemiologicznego, gdy podstawa programowa będzie realizowana za pomocą zdalnego nauczania ocenianie osiągnięć edukacyjnych ucznia będzie polegało na monitorowaniu jego wytworów pracy poprzez: </w:t>
      </w:r>
    </w:p>
    <w:p w14:paraId="68257816" w14:textId="77777777" w:rsidR="00953945" w:rsidRPr="00DF10F7" w:rsidRDefault="00953945" w:rsidP="00355802">
      <w:pPr>
        <w:numPr>
          <w:ilvl w:val="3"/>
          <w:numId w:val="2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zdjęcia lub filmiki z wykonanych zadań,</w:t>
      </w:r>
    </w:p>
    <w:p w14:paraId="007CCDCC" w14:textId="77777777" w:rsidR="00953945" w:rsidRPr="00DF10F7" w:rsidRDefault="00953945" w:rsidP="00355802">
      <w:pPr>
        <w:numPr>
          <w:ilvl w:val="3"/>
          <w:numId w:val="2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rozmowy telefoniczne, </w:t>
      </w:r>
      <w:proofErr w:type="spellStart"/>
      <w:r w:rsidRPr="00DF10F7">
        <w:rPr>
          <w:sz w:val="22"/>
          <w:szCs w:val="22"/>
        </w:rPr>
        <w:t>videokonferencje</w:t>
      </w:r>
      <w:proofErr w:type="spellEnd"/>
      <w:r w:rsidRPr="00DF10F7">
        <w:rPr>
          <w:sz w:val="22"/>
          <w:szCs w:val="22"/>
        </w:rPr>
        <w:t>,</w:t>
      </w:r>
    </w:p>
    <w:p w14:paraId="4EEFAA81" w14:textId="77777777" w:rsidR="00953945" w:rsidRPr="00DF10F7" w:rsidRDefault="00953945" w:rsidP="00355802">
      <w:pPr>
        <w:numPr>
          <w:ilvl w:val="3"/>
          <w:numId w:val="2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komunikację za pomocą dostępnych komunikatorów,</w:t>
      </w:r>
    </w:p>
    <w:p w14:paraId="5B6CF4D3" w14:textId="77777777" w:rsidR="00953945" w:rsidRDefault="00953945" w:rsidP="00355802">
      <w:pPr>
        <w:numPr>
          <w:ilvl w:val="3"/>
          <w:numId w:val="2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karty  pracy, notatki, sprawdziany odesłane przez pocztę elektroniczną, testy, kartkówki, sprawdziany online.</w:t>
      </w:r>
    </w:p>
    <w:p w14:paraId="374B45E2" w14:textId="2E3CFB61" w:rsidR="00ED6945" w:rsidRPr="003B0B5D" w:rsidRDefault="00ED6945" w:rsidP="003B0B5D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3B0B5D">
        <w:rPr>
          <w:sz w:val="22"/>
          <w:szCs w:val="22"/>
          <w:u w:val="single"/>
        </w:rPr>
        <w:t>Termin</w:t>
      </w:r>
      <w:r w:rsidRPr="003B0B5D">
        <w:rPr>
          <w:sz w:val="22"/>
          <w:szCs w:val="22"/>
        </w:rPr>
        <w:t xml:space="preserve"> odsyłania powyższych wytworów pracy ucznia to </w:t>
      </w:r>
      <w:r w:rsidRPr="003B0B5D">
        <w:rPr>
          <w:sz w:val="22"/>
          <w:szCs w:val="22"/>
          <w:u w:val="single"/>
        </w:rPr>
        <w:t>następna godzina lekcyjna</w:t>
      </w:r>
      <w:r w:rsidRPr="003B0B5D">
        <w:rPr>
          <w:sz w:val="22"/>
          <w:szCs w:val="22"/>
        </w:rPr>
        <w:t xml:space="preserve"> (nie dany cały dzień, a dana następna lekcja), chyba, że nauczyciel ustali sam lub z uczniami inny termin. </w:t>
      </w:r>
    </w:p>
    <w:p w14:paraId="2A94B942" w14:textId="77777777" w:rsidR="006F0CE4" w:rsidRPr="006F0CE4" w:rsidRDefault="00953945" w:rsidP="0035580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0CE4">
        <w:rPr>
          <w:sz w:val="22"/>
          <w:szCs w:val="22"/>
        </w:rPr>
        <w:t>Skala ocen oraz kryteria oceniania są zgodne z Ocenianiem Wewnątrzszkolnym.</w:t>
      </w:r>
      <w:r w:rsidR="00237F27" w:rsidRPr="006F0CE4">
        <w:rPr>
          <w:sz w:val="22"/>
          <w:szCs w:val="22"/>
        </w:rPr>
        <w:t xml:space="preserve"> </w:t>
      </w:r>
    </w:p>
    <w:p w14:paraId="0FF785BA" w14:textId="77777777" w:rsidR="006F0CE4" w:rsidRDefault="00237F27" w:rsidP="0035580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0CE4">
        <w:rPr>
          <w:sz w:val="22"/>
          <w:szCs w:val="22"/>
        </w:rPr>
        <w:t>W TRAKC</w:t>
      </w:r>
      <w:r w:rsidR="006F0CE4" w:rsidRPr="006F0CE4">
        <w:rPr>
          <w:sz w:val="22"/>
          <w:szCs w:val="22"/>
        </w:rPr>
        <w:t>IE NAUCZANIA ZDALNEGO OBOWIĄZUJĄ</w:t>
      </w:r>
      <w:r w:rsidRPr="006F0CE4">
        <w:rPr>
          <w:sz w:val="22"/>
          <w:szCs w:val="22"/>
        </w:rPr>
        <w:t xml:space="preserve"> TE SAME ZASADY OCENIANIA I ZGŁASZANIA NIEPRZYGOTOWANIA JAK W TRAKCIE NAUCZANIA STACJONARNEGO. </w:t>
      </w:r>
    </w:p>
    <w:p w14:paraId="56EAA5FC" w14:textId="77777777" w:rsidR="006F0CE4" w:rsidRDefault="006F0CE4" w:rsidP="00355802">
      <w:pPr>
        <w:pStyle w:val="Akapitzlist"/>
        <w:jc w:val="both"/>
        <w:rPr>
          <w:sz w:val="22"/>
          <w:szCs w:val="22"/>
        </w:rPr>
      </w:pPr>
    </w:p>
    <w:p w14:paraId="2DC5565C" w14:textId="49499431" w:rsidR="006F0CE4" w:rsidRPr="003B0B5D" w:rsidRDefault="006F0CE4" w:rsidP="00355802">
      <w:pPr>
        <w:pStyle w:val="Akapitzlist"/>
        <w:jc w:val="both"/>
        <w:rPr>
          <w:b/>
          <w:sz w:val="22"/>
          <w:szCs w:val="22"/>
        </w:rPr>
      </w:pPr>
      <w:r w:rsidRPr="003B0B5D">
        <w:rPr>
          <w:b/>
          <w:sz w:val="22"/>
          <w:szCs w:val="22"/>
        </w:rPr>
        <w:t>NIEPRZYGOTOWANIE / BRAK ZADANIA</w:t>
      </w:r>
      <w:r w:rsidR="003B0B5D">
        <w:rPr>
          <w:b/>
          <w:sz w:val="22"/>
          <w:szCs w:val="22"/>
        </w:rPr>
        <w:t xml:space="preserve"> ZDALNE NAUCZANIE</w:t>
      </w:r>
    </w:p>
    <w:p w14:paraId="03068612" w14:textId="77777777" w:rsidR="006F0CE4" w:rsidRPr="006F0CE4" w:rsidRDefault="006F0CE4" w:rsidP="00355802">
      <w:pPr>
        <w:pStyle w:val="Akapitzlist"/>
        <w:jc w:val="both"/>
        <w:rPr>
          <w:sz w:val="22"/>
          <w:szCs w:val="22"/>
        </w:rPr>
      </w:pPr>
    </w:p>
    <w:p w14:paraId="465E8C0F" w14:textId="17B7AC78" w:rsidR="006F0CE4" w:rsidRDefault="00237F27" w:rsidP="0035580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0CE4">
        <w:rPr>
          <w:sz w:val="22"/>
          <w:szCs w:val="22"/>
        </w:rPr>
        <w:t>Jeżeli uczeń przed rozpoczęciem zajęć sam nie zgłosi nieprzygotowania do lekcji czy braku pracy domowej lub innych wymaganych</w:t>
      </w:r>
      <w:r w:rsidR="003B0B5D">
        <w:rPr>
          <w:sz w:val="22"/>
          <w:szCs w:val="22"/>
        </w:rPr>
        <w:t xml:space="preserve"> na dane zajęcia</w:t>
      </w:r>
      <w:r w:rsidRPr="006F0CE4">
        <w:rPr>
          <w:sz w:val="22"/>
          <w:szCs w:val="22"/>
        </w:rPr>
        <w:t xml:space="preserve"> i ustalonych wcześniej</w:t>
      </w:r>
      <w:r w:rsidR="006F0CE4" w:rsidRPr="006F0CE4">
        <w:rPr>
          <w:sz w:val="22"/>
          <w:szCs w:val="22"/>
        </w:rPr>
        <w:t xml:space="preserve"> z nauczycielem prac, ćwiczeń, wiadomości itp. skutkuje to wystawieniem oceny niedostatecznej</w:t>
      </w:r>
      <w:r w:rsidR="006F0CE4" w:rsidRPr="006F0CE4">
        <w:rPr>
          <w:sz w:val="22"/>
          <w:szCs w:val="22"/>
          <w:u w:val="single"/>
        </w:rPr>
        <w:t>.</w:t>
      </w:r>
      <w:r w:rsidRPr="006F0CE4">
        <w:rPr>
          <w:sz w:val="22"/>
          <w:szCs w:val="22"/>
        </w:rPr>
        <w:t xml:space="preserve"> </w:t>
      </w:r>
    </w:p>
    <w:p w14:paraId="7DF91F69" w14:textId="2A97222B" w:rsidR="00953945" w:rsidRPr="006F0CE4" w:rsidRDefault="006F0CE4" w:rsidP="00355802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0CE4">
        <w:rPr>
          <w:sz w:val="22"/>
          <w:szCs w:val="22"/>
        </w:rPr>
        <w:t>Jeśli natomiast uczeń zgłosi przed rozpoczęciem właściwego toku lekcji nieprzygotowanie lub brak zadania wówczas nauczyciel odnotowuje ten fakt w dzienniku elektronicznym wpisując symbol „</w:t>
      </w:r>
      <w:proofErr w:type="spellStart"/>
      <w:r w:rsidRPr="006F0CE4">
        <w:rPr>
          <w:sz w:val="22"/>
          <w:szCs w:val="22"/>
        </w:rPr>
        <w:t>bz</w:t>
      </w:r>
      <w:proofErr w:type="spellEnd"/>
      <w:r w:rsidRPr="006F0CE4">
        <w:rPr>
          <w:sz w:val="22"/>
          <w:szCs w:val="22"/>
        </w:rPr>
        <w:t xml:space="preserve">”. Jednak braki muszą zostać uzupełnione, dosłane lub zaliczone do kolejnych zajęć. Jeśli uczeń po raz drugi </w:t>
      </w:r>
      <w:r>
        <w:rPr>
          <w:sz w:val="22"/>
          <w:szCs w:val="22"/>
        </w:rPr>
        <w:t xml:space="preserve"> nie </w:t>
      </w:r>
      <w:r w:rsidRPr="006F0CE4">
        <w:rPr>
          <w:sz w:val="22"/>
          <w:szCs w:val="22"/>
        </w:rPr>
        <w:t>wywiąże się z tego obowiązku symbol „</w:t>
      </w:r>
      <w:proofErr w:type="spellStart"/>
      <w:r w:rsidRPr="006F0CE4">
        <w:rPr>
          <w:sz w:val="22"/>
          <w:szCs w:val="22"/>
        </w:rPr>
        <w:t>bz</w:t>
      </w:r>
      <w:proofErr w:type="spellEnd"/>
      <w:r w:rsidRPr="006F0CE4">
        <w:rPr>
          <w:sz w:val="22"/>
          <w:szCs w:val="22"/>
        </w:rPr>
        <w:t>” ulega poprawie na oceną niedostateczną</w:t>
      </w:r>
      <w:r>
        <w:rPr>
          <w:sz w:val="22"/>
          <w:szCs w:val="22"/>
        </w:rPr>
        <w:t xml:space="preserve"> </w:t>
      </w:r>
      <w:r w:rsidRPr="00DF10F7">
        <w:rPr>
          <w:sz w:val="22"/>
          <w:szCs w:val="22"/>
        </w:rPr>
        <w:t>(w e-dzienniku zapis w nawiasie)</w:t>
      </w:r>
      <w:r w:rsidRPr="006F0CE4">
        <w:rPr>
          <w:sz w:val="22"/>
          <w:szCs w:val="22"/>
        </w:rPr>
        <w:t xml:space="preserve">. </w:t>
      </w:r>
    </w:p>
    <w:p w14:paraId="6BD609AD" w14:textId="77777777" w:rsidR="003453CE" w:rsidRDefault="003453CE" w:rsidP="00355802">
      <w:pPr>
        <w:jc w:val="both"/>
      </w:pPr>
    </w:p>
    <w:p w14:paraId="4D33ABCE" w14:textId="391EC0C5" w:rsidR="00092CB8" w:rsidRPr="003453CE" w:rsidRDefault="003453CE" w:rsidP="00355802">
      <w:pPr>
        <w:jc w:val="both"/>
        <w:rPr>
          <w:b/>
          <w:u w:val="single"/>
        </w:rPr>
      </w:pPr>
      <w:r w:rsidRPr="003453CE">
        <w:rPr>
          <w:b/>
          <w:u w:val="single"/>
        </w:rPr>
        <w:t>KLASYFIKACJA ŚRÓDROCZNA I ROCZNA</w:t>
      </w:r>
    </w:p>
    <w:p w14:paraId="541FF39C" w14:textId="77777777" w:rsidR="003453CE" w:rsidRDefault="003453CE" w:rsidP="00355802">
      <w:pPr>
        <w:ind w:firstLine="284"/>
        <w:jc w:val="both"/>
        <w:rPr>
          <w:b/>
          <w:sz w:val="22"/>
          <w:szCs w:val="22"/>
        </w:rPr>
      </w:pPr>
    </w:p>
    <w:p w14:paraId="074E84EB" w14:textId="1509857D" w:rsidR="00953945" w:rsidRPr="00DF10F7" w:rsidRDefault="003B0B5D" w:rsidP="003B0B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53945" w:rsidRPr="00DF10F7">
        <w:rPr>
          <w:sz w:val="22"/>
          <w:szCs w:val="22"/>
        </w:rPr>
        <w:t xml:space="preserve"> 1. W ciągu roku szkolnego przeprowadza się klasyfikowanie uczniów w dwóch terminach:</w:t>
      </w:r>
    </w:p>
    <w:p w14:paraId="6A4DED15" w14:textId="77777777" w:rsidR="00953945" w:rsidRPr="00DF10F7" w:rsidRDefault="00953945" w:rsidP="00355802">
      <w:pPr>
        <w:numPr>
          <w:ilvl w:val="1"/>
          <w:numId w:val="6"/>
        </w:numPr>
        <w:tabs>
          <w:tab w:val="left" w:pos="34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śródroczne – ostatnim tygodniu stycznia, jeżeli ferie zimowe zaczynają się w połowie stycznia - klasyfikowanie przeprowadza się w ostatnim tygodniu przed feriami,</w:t>
      </w:r>
    </w:p>
    <w:p w14:paraId="4A8D23EE" w14:textId="77777777" w:rsidR="00953945" w:rsidRPr="00DF10F7" w:rsidRDefault="00953945" w:rsidP="00355802">
      <w:pPr>
        <w:numPr>
          <w:ilvl w:val="1"/>
          <w:numId w:val="6"/>
        </w:numPr>
        <w:tabs>
          <w:tab w:val="left" w:pos="34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roczne – w ostatnim tygodniu przed zakończeniem zajęć edukacyjnych w danym roku szkolnym.</w:t>
      </w:r>
    </w:p>
    <w:p w14:paraId="23A8517B" w14:textId="4A474C40" w:rsidR="00953945" w:rsidRPr="00DF10F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Klasyfikowanie śródroczne polega na okresowym podsumowaniu osią</w:t>
      </w:r>
      <w:r w:rsidR="003453CE">
        <w:rPr>
          <w:sz w:val="22"/>
          <w:szCs w:val="22"/>
        </w:rPr>
        <w:t xml:space="preserve">gnięć edukacyjnych ucznia     </w:t>
      </w:r>
      <w:r w:rsidRPr="00DF10F7">
        <w:rPr>
          <w:sz w:val="22"/>
          <w:szCs w:val="22"/>
        </w:rPr>
        <w:t xml:space="preserve">z zajęć edukacyjnych określonych w szkolnym planie nauczania oraz ustaleniu śródrocznych ocen klasyfikacyjnych, według ustalonej skali </w:t>
      </w:r>
    </w:p>
    <w:p w14:paraId="437E481F" w14:textId="57BB8911" w:rsidR="00953945" w:rsidRPr="00DF10F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Klasyfikacja roczna, począwszy od klasy IV, polega na podsumowaniu osiągnięć edukacyjnych ucznia z zajęć edukacyjnych, określonych w szkolnym planie nauczania, i zachowania ucznia             w danym roku szkolnym oraz ustaleniu rocznych ocen klasyfikacyjnych z zajęć edukacyjnych              </w:t>
      </w:r>
    </w:p>
    <w:p w14:paraId="526E907C" w14:textId="77777777" w:rsidR="00953945" w:rsidRPr="00DF10F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Ocen klasyfikacyjnych nie należy traktować jako średnich arytmetycznych ocen bieżących.</w:t>
      </w:r>
    </w:p>
    <w:p w14:paraId="76A9BF08" w14:textId="77777777" w:rsidR="00953945" w:rsidRPr="00237F2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bookmarkStart w:id="1" w:name="_Hlk49276187"/>
      <w:r w:rsidRPr="00237F27">
        <w:rPr>
          <w:b/>
          <w:sz w:val="22"/>
          <w:szCs w:val="22"/>
        </w:rPr>
        <w:t xml:space="preserve">Podstawą do wystawienia oceny śródrocznej/rocznej z przedmiotów obowiązkowych jest średnia ważona z uzyskanych ocen cząstkowych. </w:t>
      </w:r>
    </w:p>
    <w:p w14:paraId="69129BE0" w14:textId="77777777" w:rsidR="00953945" w:rsidRPr="00237F2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37F27">
        <w:rPr>
          <w:b/>
          <w:sz w:val="22"/>
          <w:szCs w:val="22"/>
        </w:rPr>
        <w:t>Średniej ważonej przyporządkowuje się następujące oceny szkolne:</w:t>
      </w:r>
    </w:p>
    <w:p w14:paraId="09F2D7E4" w14:textId="77777777" w:rsidR="00953945" w:rsidRPr="00237F27" w:rsidRDefault="00953945" w:rsidP="00355802">
      <w:pPr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 xml:space="preserve">                 - od 5,5 i powyżej – ocena celująca*</w:t>
      </w:r>
    </w:p>
    <w:p w14:paraId="4450EE70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4,65 – ocena bardzo dobra*</w:t>
      </w:r>
    </w:p>
    <w:p w14:paraId="6FD829C2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3,65 – ocena dobra*</w:t>
      </w:r>
    </w:p>
    <w:p w14:paraId="52C6E6F8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2,65 – ocena dostateczna*</w:t>
      </w:r>
    </w:p>
    <w:p w14:paraId="33979CB9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1,55 – ocena dopuszczająca*</w:t>
      </w:r>
    </w:p>
    <w:p w14:paraId="5A643CDF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poniżej 1,55 – ocena niedostateczna</w:t>
      </w:r>
    </w:p>
    <w:p w14:paraId="528024C8" w14:textId="77777777" w:rsidR="00953945" w:rsidRPr="00DF10F7" w:rsidRDefault="00953945" w:rsidP="00355802">
      <w:pPr>
        <w:ind w:left="927"/>
        <w:jc w:val="both"/>
        <w:rPr>
          <w:sz w:val="22"/>
          <w:szCs w:val="22"/>
        </w:rPr>
      </w:pPr>
    </w:p>
    <w:p w14:paraId="190FEA78" w14:textId="77777777" w:rsidR="00953945" w:rsidRPr="00DF10F7" w:rsidRDefault="00953945" w:rsidP="00355802">
      <w:p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        *Ponadto wszystkie sprawdziany (prace klasowe) uczeń musi mieć zaliczone na oceny pozytywne.</w:t>
      </w:r>
    </w:p>
    <w:p w14:paraId="12A2C0F5" w14:textId="77777777" w:rsidR="00953945" w:rsidRPr="00237F27" w:rsidRDefault="00953945" w:rsidP="00355802">
      <w:pPr>
        <w:numPr>
          <w:ilvl w:val="0"/>
          <w:numId w:val="6"/>
        </w:numPr>
        <w:tabs>
          <w:tab w:val="left" w:pos="170"/>
          <w:tab w:val="left" w:pos="426"/>
        </w:tabs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Uczeń ma możliwość uzyskania wyższej oceny śródrocznej/rocznej niż proponowana, jeżeli osiągnie z przedmiotu średnią ważoną:</w:t>
      </w:r>
    </w:p>
    <w:p w14:paraId="08D135CC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DF10F7">
        <w:rPr>
          <w:sz w:val="22"/>
          <w:szCs w:val="22"/>
        </w:rPr>
        <w:t xml:space="preserve">- </w:t>
      </w:r>
      <w:r w:rsidRPr="00237F27">
        <w:rPr>
          <w:b/>
          <w:sz w:val="22"/>
          <w:szCs w:val="22"/>
        </w:rPr>
        <w:t>od 5,4 – na ocenę celującą</w:t>
      </w:r>
    </w:p>
    <w:p w14:paraId="5D098ED3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4,55 – na ocenę bardzo dobrą</w:t>
      </w:r>
    </w:p>
    <w:p w14:paraId="52B92BF0" w14:textId="77777777" w:rsidR="00953945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3,55 – na ocenę dobrą</w:t>
      </w:r>
    </w:p>
    <w:p w14:paraId="2AB6A2F0" w14:textId="1C641A35" w:rsidR="00DF10F7" w:rsidRPr="00237F27" w:rsidRDefault="00953945" w:rsidP="00355802">
      <w:pPr>
        <w:ind w:left="927"/>
        <w:jc w:val="both"/>
        <w:rPr>
          <w:b/>
          <w:sz w:val="22"/>
          <w:szCs w:val="22"/>
        </w:rPr>
      </w:pPr>
      <w:r w:rsidRPr="00237F27">
        <w:rPr>
          <w:b/>
          <w:sz w:val="22"/>
          <w:szCs w:val="22"/>
        </w:rPr>
        <w:t>- od 2,55 – na ocenę dostateczną</w:t>
      </w:r>
    </w:p>
    <w:bookmarkEnd w:id="1"/>
    <w:p w14:paraId="13BF0BD9" w14:textId="1EC5AF98" w:rsidR="00DF10F7" w:rsidRDefault="00DF10F7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Ogólne kryteria ocen śródrocznych i rocznych</w:t>
      </w:r>
      <w:r w:rsidRPr="00DF10F7">
        <w:rPr>
          <w:b/>
          <w:bCs/>
          <w:sz w:val="22"/>
          <w:szCs w:val="22"/>
        </w:rPr>
        <w:t>:</w:t>
      </w:r>
    </w:p>
    <w:p w14:paraId="79D35D5D" w14:textId="77777777" w:rsidR="0004264D" w:rsidRPr="00DF10F7" w:rsidRDefault="0004264D" w:rsidP="00355802">
      <w:pPr>
        <w:jc w:val="both"/>
        <w:rPr>
          <w:b/>
          <w:bCs/>
          <w:sz w:val="22"/>
          <w:szCs w:val="22"/>
        </w:rPr>
      </w:pPr>
    </w:p>
    <w:p w14:paraId="73E02D41" w14:textId="6046E0C6" w:rsidR="00DF10F7" w:rsidRPr="00DF10F7" w:rsidRDefault="00DF10F7" w:rsidP="00355802">
      <w:pPr>
        <w:jc w:val="both"/>
        <w:rPr>
          <w:b/>
        </w:rPr>
      </w:pPr>
      <w:r w:rsidRPr="00DF10F7">
        <w:rPr>
          <w:b/>
        </w:rPr>
        <w:t xml:space="preserve">OCENA CELUJĄCA </w:t>
      </w:r>
    </w:p>
    <w:p w14:paraId="7A350834" w14:textId="77777777" w:rsidR="00DF10F7" w:rsidRPr="00DF10F7" w:rsidRDefault="00DF10F7" w:rsidP="00355802">
      <w:pPr>
        <w:jc w:val="both"/>
      </w:pPr>
    </w:p>
    <w:p w14:paraId="5F889AD1" w14:textId="77777777" w:rsidR="00DF10F7" w:rsidRPr="00DF10F7" w:rsidRDefault="00DF10F7" w:rsidP="00355802">
      <w:pPr>
        <w:jc w:val="both"/>
      </w:pPr>
      <w:r w:rsidRPr="00DF10F7">
        <w:t>Uczeń:</w:t>
      </w:r>
    </w:p>
    <w:p w14:paraId="6CD7BEE0" w14:textId="077F8C58" w:rsidR="00373F5F" w:rsidRPr="00DF10F7" w:rsidRDefault="00DF10F7" w:rsidP="00373F5F">
      <w:pPr>
        <w:autoSpaceDE w:val="0"/>
        <w:autoSpaceDN w:val="0"/>
        <w:adjustRightInd w:val="0"/>
      </w:pPr>
      <w:r w:rsidRPr="00DF10F7"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14:paraId="16A81B5F" w14:textId="60A2F884" w:rsidR="00DF10F7" w:rsidRPr="00DF10F7" w:rsidRDefault="00DF10F7" w:rsidP="00373F5F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</w:p>
    <w:p w14:paraId="4A2EBE03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lastRenderedPageBreak/>
        <w:t>samodzielnie wykonuje zadania o wysokim stopniu trudności, nie popełniając żadnych błędów merytorycznych,</w:t>
      </w:r>
    </w:p>
    <w:p w14:paraId="7E3C6342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 xml:space="preserve">wnosi twórczy wkład do pracy lekcyjnej, proponuje oryginalne rozwiązania, </w:t>
      </w:r>
    </w:p>
    <w:p w14:paraId="6DB8E9F0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wykorzystuje wiedzę w nowych sytuacjach poznawczych, potrafi samodzielnie formułować pytania i rozwiązywać problemy,</w:t>
      </w:r>
    </w:p>
    <w:p w14:paraId="69F38BE7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 xml:space="preserve">rozwija zainteresowania historyczne, </w:t>
      </w:r>
    </w:p>
    <w:p w14:paraId="3F4B1687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współpracuje z nauczycielem w przygotowaniu niektórych zajęć,</w:t>
      </w:r>
    </w:p>
    <w:p w14:paraId="3EAC0B51" w14:textId="77777777" w:rsidR="00DF10F7" w:rsidRP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planuje i organizuje swoją pracę oraz pracę grupy zadaniowej,</w:t>
      </w:r>
    </w:p>
    <w:p w14:paraId="693AE6D5" w14:textId="77777777" w:rsidR="00DF10F7" w:rsidRDefault="00DF10F7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 wypowiedziach ustnych i pisemnych posługuje się nienaganną polszczyzną,</w:t>
      </w:r>
    </w:p>
    <w:p w14:paraId="2952B745" w14:textId="04BAF8E4" w:rsidR="003B0B5D" w:rsidRDefault="003B0B5D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>
        <w:t>z większości prac klasowych, sprawdzianów i kartkówek uzyskuje oceny celujące lub bardzo dobre</w:t>
      </w:r>
    </w:p>
    <w:p w14:paraId="6CA80454" w14:textId="2780325D" w:rsidR="003B0B5D" w:rsidRPr="00DF10F7" w:rsidRDefault="003B0B5D" w:rsidP="00355802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>
        <w:t>jest przygotowany do każdych zajęć</w:t>
      </w:r>
    </w:p>
    <w:p w14:paraId="59748589" w14:textId="77777777" w:rsidR="00DF10F7" w:rsidRPr="00DF10F7" w:rsidRDefault="00DF10F7" w:rsidP="00355802">
      <w:pPr>
        <w:jc w:val="both"/>
      </w:pPr>
    </w:p>
    <w:p w14:paraId="6633AEEF" w14:textId="1A29EAA4" w:rsidR="00DF10F7" w:rsidRPr="00DF10F7" w:rsidRDefault="00DF10F7" w:rsidP="00355802">
      <w:pPr>
        <w:jc w:val="both"/>
        <w:rPr>
          <w:b/>
        </w:rPr>
      </w:pPr>
      <w:r w:rsidRPr="00DF10F7">
        <w:rPr>
          <w:b/>
        </w:rPr>
        <w:t xml:space="preserve">OCENA BARDZO DOBRA </w:t>
      </w:r>
    </w:p>
    <w:p w14:paraId="67CB02AE" w14:textId="77777777" w:rsidR="00DF10F7" w:rsidRPr="00DF10F7" w:rsidRDefault="00DF10F7" w:rsidP="00355802">
      <w:pPr>
        <w:jc w:val="both"/>
      </w:pPr>
    </w:p>
    <w:p w14:paraId="7232B0B7" w14:textId="77777777" w:rsidR="00DF10F7" w:rsidRPr="00DF10F7" w:rsidRDefault="00DF10F7" w:rsidP="00355802">
      <w:pPr>
        <w:jc w:val="both"/>
      </w:pPr>
      <w:r w:rsidRPr="00DF10F7">
        <w:t>Uczeń:</w:t>
      </w:r>
    </w:p>
    <w:p w14:paraId="1DB23EB7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opanował w niemal pełnym stopniu wiadomości i umiejętności ujęte w podstawie programowej,</w:t>
      </w:r>
    </w:p>
    <w:p w14:paraId="5A1CAB0D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integruje wiedzę z różnych przedmiotów i źródeł różnego typu, wyraża ją w wypowiedziach ustnych i pisemnych, posługuje się poprawnym językiem,</w:t>
      </w:r>
    </w:p>
    <w:p w14:paraId="18DAF0E2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charakteryzuje dokonania ważnych postaci historycznych,</w:t>
      </w:r>
    </w:p>
    <w:p w14:paraId="2257DBCE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 xml:space="preserve">samodzielnie gromadzi, porządkuje i wykorzystuje informacje z różnych źródeł, </w:t>
      </w:r>
    </w:p>
    <w:p w14:paraId="1F982F2D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wykonuje wszystkie rodzaje ćwiczeń związane z orientacją w czasie,</w:t>
      </w:r>
    </w:p>
    <w:p w14:paraId="2C5693D0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samodzielnie rozwiązuje różne problemy teoretyczne i praktyczne z zakresu historii,</w:t>
      </w:r>
    </w:p>
    <w:p w14:paraId="10714A76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 xml:space="preserve">aktywnie działa w zespole, wspiera innych, wpływa na efektywność pracy pozostałych członków grupy, </w:t>
      </w:r>
    </w:p>
    <w:p w14:paraId="654257AC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uczestniczy w realizacji zadań dodatkowych,</w:t>
      </w:r>
    </w:p>
    <w:p w14:paraId="3D2A5446" w14:textId="77777777" w:rsidR="00DF10F7" w:rsidRPr="00DF10F7" w:rsidRDefault="00DF10F7" w:rsidP="00355802">
      <w:pPr>
        <w:pStyle w:val="Akapitzlist"/>
        <w:numPr>
          <w:ilvl w:val="0"/>
          <w:numId w:val="11"/>
        </w:numPr>
        <w:jc w:val="both"/>
      </w:pPr>
      <w:r w:rsidRPr="00DF10F7">
        <w:t>odnosi pewne sukcesy w konkursach przedmiotowych.</w:t>
      </w:r>
    </w:p>
    <w:p w14:paraId="1BEFE5C3" w14:textId="77777777" w:rsidR="00DF10F7" w:rsidRPr="00DF10F7" w:rsidRDefault="00DF10F7" w:rsidP="00355802">
      <w:pPr>
        <w:jc w:val="both"/>
        <w:rPr>
          <w:b/>
        </w:rPr>
      </w:pPr>
    </w:p>
    <w:p w14:paraId="5D4E25A2" w14:textId="551B5FD5" w:rsidR="00DF10F7" w:rsidRPr="00DF10F7" w:rsidRDefault="00DF10F7" w:rsidP="00355802">
      <w:pPr>
        <w:jc w:val="both"/>
        <w:rPr>
          <w:b/>
        </w:rPr>
      </w:pPr>
      <w:r w:rsidRPr="00DF10F7">
        <w:rPr>
          <w:b/>
        </w:rPr>
        <w:t xml:space="preserve">OCENA DOBRA </w:t>
      </w:r>
    </w:p>
    <w:p w14:paraId="1A068FBF" w14:textId="77777777" w:rsidR="00DF10F7" w:rsidRPr="00DF10F7" w:rsidRDefault="00DF10F7" w:rsidP="00355802">
      <w:pPr>
        <w:jc w:val="both"/>
      </w:pPr>
    </w:p>
    <w:p w14:paraId="08C54857" w14:textId="77777777" w:rsidR="00DF10F7" w:rsidRPr="00DF10F7" w:rsidRDefault="00DF10F7" w:rsidP="00355802">
      <w:pPr>
        <w:jc w:val="both"/>
      </w:pPr>
      <w:r w:rsidRPr="00DF10F7">
        <w:t>Uczeń:</w:t>
      </w:r>
    </w:p>
    <w:p w14:paraId="1374DCB1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opanował w niepełnym stopniu wiadomości i umiejętności ujęte w podstawie programowej,</w:t>
      </w:r>
    </w:p>
    <w:p w14:paraId="054336CA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prawidłowo posługuje się terminologią historyczną,</w:t>
      </w:r>
    </w:p>
    <w:p w14:paraId="7E99979B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wykonuje większość ćwiczeń związanych z orientacją w czasie,</w:t>
      </w:r>
    </w:p>
    <w:p w14:paraId="655A064C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potrafi wymienić poznane na lekcjach ważne postacie historyczne i orientuje się, kim oni byli,</w:t>
      </w:r>
    </w:p>
    <w:p w14:paraId="49B08E84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rozwiązuje typowe problemy z wykorzystaniem informacji z różnych źródeł, inspirowany przez nauczyciela potrafi rozwiązać trudniejsze zadania,</w:t>
      </w:r>
    </w:p>
    <w:p w14:paraId="15582FED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 xml:space="preserve">swobodnie wypowiada się na wybrane tematy, </w:t>
      </w:r>
    </w:p>
    <w:p w14:paraId="733365FF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 xml:space="preserve">aktywnie uczestniczy w lekcjach, </w:t>
      </w:r>
    </w:p>
    <w:p w14:paraId="15DCCBBE" w14:textId="77777777" w:rsidR="00DF10F7" w:rsidRPr="00DF10F7" w:rsidRDefault="00DF10F7" w:rsidP="00355802">
      <w:pPr>
        <w:pStyle w:val="Akapitzlist"/>
        <w:numPr>
          <w:ilvl w:val="0"/>
          <w:numId w:val="12"/>
        </w:numPr>
        <w:jc w:val="both"/>
      </w:pPr>
      <w:r w:rsidRPr="00DF10F7">
        <w:t>systematycznie przygotowuje się do zajęć i odrabia prace domowe.</w:t>
      </w:r>
    </w:p>
    <w:p w14:paraId="52810546" w14:textId="77777777" w:rsidR="00DF10F7" w:rsidRPr="00DF10F7" w:rsidRDefault="00DF10F7" w:rsidP="00355802">
      <w:pPr>
        <w:pStyle w:val="Akapitzlist"/>
        <w:ind w:left="76"/>
        <w:jc w:val="both"/>
        <w:rPr>
          <w:b/>
        </w:rPr>
      </w:pPr>
    </w:p>
    <w:p w14:paraId="3AB432AF" w14:textId="16384872" w:rsidR="00DF10F7" w:rsidRPr="00DF10F7" w:rsidRDefault="00DF10F7" w:rsidP="00355802">
      <w:pPr>
        <w:pStyle w:val="Akapitzlist"/>
        <w:ind w:left="76"/>
        <w:jc w:val="both"/>
      </w:pPr>
      <w:r w:rsidRPr="00DF10F7">
        <w:rPr>
          <w:b/>
        </w:rPr>
        <w:t xml:space="preserve">OCENA DOSTATECZNA </w:t>
      </w:r>
    </w:p>
    <w:p w14:paraId="2E093EC3" w14:textId="77777777" w:rsidR="00DF10F7" w:rsidRPr="00DF10F7" w:rsidRDefault="00DF10F7" w:rsidP="00355802">
      <w:pPr>
        <w:jc w:val="both"/>
      </w:pPr>
    </w:p>
    <w:p w14:paraId="33B99ADA" w14:textId="77777777" w:rsidR="00DF10F7" w:rsidRPr="00DF10F7" w:rsidRDefault="00DF10F7" w:rsidP="00355802">
      <w:pPr>
        <w:jc w:val="both"/>
      </w:pPr>
      <w:r w:rsidRPr="00DF10F7">
        <w:t>Uczeń:</w:t>
      </w:r>
    </w:p>
    <w:p w14:paraId="72767921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posiada kompetencje określone na ocenę dopuszczającą,</w:t>
      </w:r>
    </w:p>
    <w:p w14:paraId="4611E252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opanował minimum wiadomości i umiejętności przewidzianych w podstawie programowej,</w:t>
      </w:r>
    </w:p>
    <w:p w14:paraId="37243D08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lastRenderedPageBreak/>
        <w:t xml:space="preserve">z niewielkimi trudnościami posługuje się terminologią poznaną na lekcjach, </w:t>
      </w:r>
    </w:p>
    <w:p w14:paraId="04461C33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dostrzega rolę głównych postaci historycznych w ważnych wydarzeniach,</w:t>
      </w:r>
    </w:p>
    <w:p w14:paraId="10B47E29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rozróżnia podstawowe typy źródeł informacji historycznej,</w:t>
      </w:r>
    </w:p>
    <w:p w14:paraId="7758B61F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rPr>
          <w:spacing w:val="-4"/>
        </w:rPr>
        <w:t>pod kierunkiem nauczyciela gromadzi, porządkuje i wykorzystuje informacje z różnych</w:t>
      </w:r>
      <w:r w:rsidRPr="00DF10F7">
        <w:t xml:space="preserve"> źródeł,</w:t>
      </w:r>
    </w:p>
    <w:p w14:paraId="214FAB31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z niewielką pomocą nauczyciela umiejscawia wydarzenia w czasie,</w:t>
      </w:r>
    </w:p>
    <w:p w14:paraId="086727E2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 xml:space="preserve">szereguje poznane wydarzenia w czasie, </w:t>
      </w:r>
    </w:p>
    <w:p w14:paraId="7871BB9A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  <w:rPr>
          <w:spacing w:val="-6"/>
        </w:rPr>
      </w:pPr>
      <w:r w:rsidRPr="00DF10F7">
        <w:t xml:space="preserve">z niewielką pomocą nauczyciela umiejscawia wydarzenia w przestrzeni (mapa), </w:t>
      </w:r>
    </w:p>
    <w:p w14:paraId="3E36ED1F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samodzielnie pracuje z podręcznikiem,</w:t>
      </w:r>
    </w:p>
    <w:p w14:paraId="5C338092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wykonuje proste zadania pisemne, poprawia popełnione błędy merytoryczne,</w:t>
      </w:r>
    </w:p>
    <w:p w14:paraId="3ED857BA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t>formułuje krótkie i proste wypowiedzi na zadany temat,</w:t>
      </w:r>
    </w:p>
    <w:p w14:paraId="0CAA49A0" w14:textId="77777777" w:rsidR="00DF10F7" w:rsidRPr="00DF10F7" w:rsidRDefault="00DF10F7" w:rsidP="00355802">
      <w:pPr>
        <w:pStyle w:val="Akapitzlist"/>
        <w:numPr>
          <w:ilvl w:val="0"/>
          <w:numId w:val="13"/>
        </w:numPr>
        <w:jc w:val="both"/>
      </w:pPr>
      <w:r w:rsidRPr="00DF10F7">
        <w:rPr>
          <w:spacing w:val="-4"/>
        </w:rPr>
        <w:t>wykazuje niewielką aktywność na lekcjach, ale współpracuje z grupą podczas realizacji</w:t>
      </w:r>
      <w:r w:rsidRPr="00DF10F7">
        <w:t xml:space="preserve"> zadań,</w:t>
      </w:r>
    </w:p>
    <w:p w14:paraId="7BD72470" w14:textId="77777777" w:rsidR="00DF10F7" w:rsidRPr="00DF10F7" w:rsidRDefault="00DF10F7" w:rsidP="00355802">
      <w:pPr>
        <w:jc w:val="both"/>
      </w:pPr>
    </w:p>
    <w:p w14:paraId="079DC810" w14:textId="083FFDA2" w:rsidR="00DF10F7" w:rsidRPr="00DF10F7" w:rsidRDefault="00DF10F7" w:rsidP="00355802">
      <w:pPr>
        <w:jc w:val="both"/>
        <w:rPr>
          <w:b/>
        </w:rPr>
      </w:pPr>
      <w:r w:rsidRPr="00DF10F7">
        <w:rPr>
          <w:b/>
        </w:rPr>
        <w:t xml:space="preserve">OCENA DOPUSZCZAJĄCA </w:t>
      </w:r>
    </w:p>
    <w:p w14:paraId="4B10CC87" w14:textId="77777777" w:rsidR="00DF10F7" w:rsidRPr="00DF10F7" w:rsidRDefault="00DF10F7" w:rsidP="00355802">
      <w:pPr>
        <w:jc w:val="both"/>
      </w:pPr>
    </w:p>
    <w:p w14:paraId="5E833227" w14:textId="77777777" w:rsidR="00DF10F7" w:rsidRPr="00DF10F7" w:rsidRDefault="00DF10F7" w:rsidP="00355802">
      <w:pPr>
        <w:jc w:val="both"/>
      </w:pPr>
      <w:r w:rsidRPr="00DF10F7">
        <w:t>Uczeń:</w:t>
      </w:r>
    </w:p>
    <w:p w14:paraId="6A27FD93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 xml:space="preserve">opanował treści konieczne, ale jego wiedza jest fragmentaryczna, ma </w:t>
      </w:r>
      <w:r w:rsidRPr="00DF10F7">
        <w:rPr>
          <w:spacing w:val="-2"/>
        </w:rPr>
        <w:t>braki w podstawowych wiadomościach i umiejętnościach, lecz z pomocą nauczyciela</w:t>
      </w:r>
      <w:r w:rsidRPr="00DF10F7">
        <w:t xml:space="preserve"> potrafi je w dłuższym czasie nadrobić,</w:t>
      </w:r>
    </w:p>
    <w:p w14:paraId="1B37D077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przy pomocy nauczyciela wyjaśnia znaczenie podstawowych pojęć z zakresu historii,</w:t>
      </w:r>
    </w:p>
    <w:p w14:paraId="47451376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 xml:space="preserve">zna główne postacie historyczne, </w:t>
      </w:r>
    </w:p>
    <w:p w14:paraId="4008727B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zna prosty podział źródeł historycznych,</w:t>
      </w:r>
    </w:p>
    <w:p w14:paraId="1F1C9FA5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 xml:space="preserve">ma ogólną orientację w posługiwaniu się osią czasu, przyporządkowuje datę wiekowi, </w:t>
      </w:r>
    </w:p>
    <w:p w14:paraId="282530F2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  <w:rPr>
          <w:spacing w:val="-4"/>
        </w:rPr>
      </w:pPr>
      <w:r w:rsidRPr="00DF10F7">
        <w:rPr>
          <w:spacing w:val="-4"/>
        </w:rPr>
        <w:t>odczytuje podstawowe dane kartograficzne, wskazuje na mapie wybrane państwa i regiony,</w:t>
      </w:r>
    </w:p>
    <w:p w14:paraId="35D369A3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okazuje szacunek symbolom państwowym,</w:t>
      </w:r>
    </w:p>
    <w:p w14:paraId="0A887520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zachowuje się godnie w czasie obchodów świąt i uroczystości państwowych,</w:t>
      </w:r>
    </w:p>
    <w:p w14:paraId="3001F71C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posługuje się podręcznikiem,</w:t>
      </w:r>
    </w:p>
    <w:p w14:paraId="5671C6A3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wykonuje typowe zadania teoretyczne i praktyczne o niewielkim stopniu trudności,</w:t>
      </w:r>
    </w:p>
    <w:p w14:paraId="65DE3068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 xml:space="preserve">ma trudności ze zbudowaniem poprawnej wypowiedzi, </w:t>
      </w:r>
    </w:p>
    <w:p w14:paraId="17F3F3C7" w14:textId="77777777" w:rsidR="00DF10F7" w:rsidRPr="00DF10F7" w:rsidRDefault="00DF10F7" w:rsidP="00355802">
      <w:pPr>
        <w:pStyle w:val="Akapitzlist"/>
        <w:numPr>
          <w:ilvl w:val="0"/>
          <w:numId w:val="14"/>
        </w:numPr>
        <w:jc w:val="both"/>
      </w:pPr>
      <w:r w:rsidRPr="00DF10F7">
        <w:t>zachowuje na lekcji bierną postawę, ale wykazuje chęć współpracy i odpowiednio motywowany jest w stanie przy pomocy nauczyciela wykonać proste polecenia.</w:t>
      </w:r>
    </w:p>
    <w:p w14:paraId="04DBE5A6" w14:textId="77777777" w:rsidR="00DF10F7" w:rsidRPr="00DF10F7" w:rsidRDefault="00DF10F7" w:rsidP="00355802">
      <w:pPr>
        <w:jc w:val="both"/>
        <w:rPr>
          <w:b/>
        </w:rPr>
      </w:pPr>
    </w:p>
    <w:p w14:paraId="05A47F5E" w14:textId="77777777" w:rsidR="0004264D" w:rsidRDefault="0004264D" w:rsidP="00355802">
      <w:pPr>
        <w:jc w:val="both"/>
        <w:rPr>
          <w:b/>
        </w:rPr>
      </w:pPr>
    </w:p>
    <w:p w14:paraId="0305C84E" w14:textId="77777777" w:rsidR="00DF10F7" w:rsidRPr="00DF10F7" w:rsidRDefault="00DF10F7" w:rsidP="00355802">
      <w:pPr>
        <w:jc w:val="both"/>
        <w:rPr>
          <w:b/>
        </w:rPr>
      </w:pPr>
      <w:r w:rsidRPr="00DF10F7">
        <w:rPr>
          <w:b/>
        </w:rPr>
        <w:t xml:space="preserve">OCENA NIEDOSTATECZNA </w:t>
      </w:r>
    </w:p>
    <w:p w14:paraId="0FE21841" w14:textId="77777777" w:rsidR="00DF10F7" w:rsidRPr="00DF10F7" w:rsidRDefault="00DF10F7" w:rsidP="00355802">
      <w:pPr>
        <w:jc w:val="both"/>
      </w:pPr>
    </w:p>
    <w:p w14:paraId="6FC926C4" w14:textId="77777777" w:rsidR="00DF10F7" w:rsidRPr="00DF10F7" w:rsidRDefault="00DF10F7" w:rsidP="00355802">
      <w:pPr>
        <w:jc w:val="both"/>
      </w:pPr>
      <w:r w:rsidRPr="00DF10F7">
        <w:t>Uczeń:</w:t>
      </w:r>
    </w:p>
    <w:p w14:paraId="12E1240B" w14:textId="77777777" w:rsidR="00DF10F7" w:rsidRPr="00DF10F7" w:rsidRDefault="00DF10F7" w:rsidP="00355802">
      <w:pPr>
        <w:pStyle w:val="Akapitzlist"/>
        <w:numPr>
          <w:ilvl w:val="0"/>
          <w:numId w:val="15"/>
        </w:numPr>
        <w:jc w:val="both"/>
        <w:rPr>
          <w:spacing w:val="-4"/>
        </w:rPr>
      </w:pPr>
      <w:r w:rsidRPr="00DF10F7">
        <w:rPr>
          <w:spacing w:val="-4"/>
        </w:rPr>
        <w:t>nie opanował treści zawartych w podstawie programowej, ma poważne braki w podstawowych wiadomościach,</w:t>
      </w:r>
    </w:p>
    <w:p w14:paraId="623070C4" w14:textId="77777777" w:rsidR="00DF10F7" w:rsidRPr="00DF10F7" w:rsidRDefault="00DF10F7" w:rsidP="00355802">
      <w:pPr>
        <w:pStyle w:val="Akapitzlist"/>
        <w:numPr>
          <w:ilvl w:val="0"/>
          <w:numId w:val="15"/>
        </w:numPr>
        <w:jc w:val="both"/>
      </w:pPr>
      <w:r w:rsidRPr="00DF10F7">
        <w:t>nie potrafi odtworzyć istotnych elementów materiału opracowywanego na lekcjach,</w:t>
      </w:r>
    </w:p>
    <w:p w14:paraId="776306EF" w14:textId="77777777" w:rsidR="00DF10F7" w:rsidRPr="00DF10F7" w:rsidRDefault="00DF10F7" w:rsidP="00355802">
      <w:pPr>
        <w:pStyle w:val="Akapitzlist"/>
        <w:numPr>
          <w:ilvl w:val="0"/>
          <w:numId w:val="15"/>
        </w:numPr>
        <w:jc w:val="both"/>
      </w:pPr>
      <w:r w:rsidRPr="00DF10F7">
        <w:t>nie potrafi zbudować prostej wypowiedzi na zadany temat,</w:t>
      </w:r>
    </w:p>
    <w:p w14:paraId="459285D5" w14:textId="77777777" w:rsidR="00DF10F7" w:rsidRPr="00DF10F7" w:rsidRDefault="00DF10F7" w:rsidP="00355802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 w:rsidRPr="00DF10F7">
        <w:t xml:space="preserve">nie wykonuje zadań realizowanych przez zespół klasowy, jest bierny, nie przejawia </w:t>
      </w:r>
      <w:r w:rsidRPr="00DF10F7">
        <w:rPr>
          <w:spacing w:val="-4"/>
        </w:rPr>
        <w:t>zainteresowania treściami przedmiotu ani chęci przyswajania wiadomości i współpracy</w:t>
      </w:r>
      <w:r w:rsidRPr="00DF10F7">
        <w:t xml:space="preserve"> z nauczycielem.</w:t>
      </w:r>
    </w:p>
    <w:p w14:paraId="1D0D04F5" w14:textId="212505A9" w:rsidR="00DF10F7" w:rsidRPr="00DF10F7" w:rsidRDefault="00DF10F7" w:rsidP="00355802">
      <w:pPr>
        <w:pStyle w:val="Akapitzlist"/>
        <w:ind w:left="360"/>
        <w:jc w:val="both"/>
        <w:rPr>
          <w:b/>
          <w:bCs/>
          <w:u w:val="single"/>
        </w:rPr>
      </w:pPr>
      <w:r w:rsidRPr="00DF10F7">
        <w:rPr>
          <w:b/>
          <w:bCs/>
          <w:sz w:val="22"/>
          <w:szCs w:val="22"/>
        </w:rPr>
        <w:t xml:space="preserve"> </w:t>
      </w:r>
    </w:p>
    <w:p w14:paraId="78EE82D5" w14:textId="03601FC2" w:rsidR="00953945" w:rsidRPr="00DF10F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Laureaci konkursów przedmiotowych o zasięgu wojewódzkim i </w:t>
      </w:r>
      <w:proofErr w:type="spellStart"/>
      <w:r w:rsidRPr="00DF10F7">
        <w:rPr>
          <w:sz w:val="22"/>
          <w:szCs w:val="22"/>
        </w:rPr>
        <w:t>ponadwojewódzkim</w:t>
      </w:r>
      <w:proofErr w:type="spellEnd"/>
      <w:r w:rsidRPr="00DF10F7">
        <w:rPr>
          <w:sz w:val="22"/>
          <w:szCs w:val="22"/>
        </w:rPr>
        <w:t xml:space="preserve"> oraz laureaci lub finaliści ogólnopolskiej olimpiady przedmiotowej otrzymują z danych zajęć edukacyjnych najwyższą pozytywną roczną ocenę klasyfikacyjną. Uczeń, który tytuł laureata konkursu przedmiotowego o zasięgu wojewódzkim i </w:t>
      </w:r>
      <w:proofErr w:type="spellStart"/>
      <w:r w:rsidRPr="00DF10F7">
        <w:rPr>
          <w:sz w:val="22"/>
          <w:szCs w:val="22"/>
        </w:rPr>
        <w:t>ponadwojewódzkim</w:t>
      </w:r>
      <w:proofErr w:type="spellEnd"/>
      <w:r w:rsidRPr="00DF10F7">
        <w:rPr>
          <w:sz w:val="22"/>
          <w:szCs w:val="22"/>
        </w:rPr>
        <w:t xml:space="preserve"> bądź laureata lub finalisty olimpiady przedmiotowej uzyskał po ustaleniu albo uzyskaniu rocznej oceny </w:t>
      </w:r>
      <w:r w:rsidRPr="00DF10F7">
        <w:rPr>
          <w:sz w:val="22"/>
          <w:szCs w:val="22"/>
        </w:rPr>
        <w:lastRenderedPageBreak/>
        <w:t>klasyfikacyjnej z zajęć edukacyjnych, otrzymuje z tych zajęć edukacyjnych najwyższą pozytywną końcową ocenę klasyfikacyjną.</w:t>
      </w:r>
    </w:p>
    <w:p w14:paraId="711E13BF" w14:textId="77777777" w:rsidR="00953945" w:rsidRPr="00237F2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37F27">
        <w:rPr>
          <w:b/>
          <w:sz w:val="22"/>
          <w:szCs w:val="22"/>
        </w:rPr>
        <w:t xml:space="preserve"> Na klasyfikację końcową składają się:</w:t>
      </w:r>
    </w:p>
    <w:p w14:paraId="6DBF554D" w14:textId="77777777" w:rsidR="00237F27" w:rsidRPr="00237F27" w:rsidRDefault="00953945" w:rsidP="00355802">
      <w:pPr>
        <w:numPr>
          <w:ilvl w:val="3"/>
          <w:numId w:val="7"/>
        </w:numPr>
        <w:jc w:val="both"/>
        <w:rPr>
          <w:b/>
          <w:bCs/>
          <w:sz w:val="22"/>
          <w:szCs w:val="22"/>
        </w:rPr>
      </w:pPr>
      <w:r w:rsidRPr="00237F27">
        <w:rPr>
          <w:b/>
          <w:sz w:val="22"/>
          <w:szCs w:val="22"/>
        </w:rPr>
        <w:t>roczne oceny klasyfikacyjne z zajęć edukacyjnych</w:t>
      </w:r>
      <w:r w:rsidRPr="00DF10F7">
        <w:rPr>
          <w:sz w:val="22"/>
          <w:szCs w:val="22"/>
        </w:rPr>
        <w:t xml:space="preserve">, </w:t>
      </w:r>
    </w:p>
    <w:p w14:paraId="583A709D" w14:textId="60385286" w:rsidR="00953945" w:rsidRPr="00DF10F7" w:rsidRDefault="00953945" w:rsidP="00355802">
      <w:pPr>
        <w:numPr>
          <w:ilvl w:val="3"/>
          <w:numId w:val="7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Klasyfikacji końcowej dokonuje się w klasie VIII szkoły podstawowej.</w:t>
      </w:r>
    </w:p>
    <w:p w14:paraId="54FF1FDC" w14:textId="77777777" w:rsidR="00953945" w:rsidRPr="00237F2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237F27">
        <w:rPr>
          <w:b/>
          <w:sz w:val="22"/>
          <w:szCs w:val="22"/>
        </w:rPr>
        <w:t>Na miesiąc przed klasyfikacyjnym zebraniem rady pedagogicznej</w:t>
      </w:r>
      <w:r w:rsidRPr="00DF10F7">
        <w:rPr>
          <w:sz w:val="22"/>
          <w:szCs w:val="22"/>
        </w:rPr>
        <w:t xml:space="preserve">, nauczyciele prowadzący poszczególne zajęcia edukacyjne oraz wychowawca </w:t>
      </w:r>
      <w:r w:rsidRPr="00237F27">
        <w:rPr>
          <w:b/>
          <w:sz w:val="22"/>
          <w:szCs w:val="22"/>
        </w:rPr>
        <w:t>klasy informuje ustnie ucznia o przewidywanych ocenach niedostatecznych.</w:t>
      </w:r>
    </w:p>
    <w:p w14:paraId="7FB0E6E1" w14:textId="1921AFE7" w:rsidR="00953945" w:rsidRPr="00237F2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237F27">
        <w:rPr>
          <w:b/>
          <w:sz w:val="22"/>
          <w:szCs w:val="22"/>
        </w:rPr>
        <w:t>Na miesiąc przed klasyfikacyjnym zebraniem rady pedagogicznej wychowawca klasy informuje ustnie rodziców ucznia o zagrożeniu ocenami niedostatecznymi</w:t>
      </w:r>
      <w:r w:rsidRPr="00DF10F7">
        <w:rPr>
          <w:sz w:val="22"/>
          <w:szCs w:val="22"/>
        </w:rPr>
        <w:t xml:space="preserve"> i uzyskuje potwierdzenie tego faktu przez złożenie podpisu rodzica pod wydrukiem ocen z e-Dziennika oraz na pisemnej informacji według przyjętego przez szkołę wzoru.</w:t>
      </w:r>
    </w:p>
    <w:p w14:paraId="40963887" w14:textId="77777777" w:rsidR="00953945" w:rsidRPr="00DF10F7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237F27">
        <w:rPr>
          <w:b/>
          <w:sz w:val="22"/>
          <w:szCs w:val="22"/>
        </w:rPr>
        <w:t>Na dwa tygodnie przed klasyfikacyjnym posiedzeniem rady pedagogicznej nauczyciele poszczególnych przedmiotów i wychowawcy klas informują ucznia i jego rodziców                            o przewidywanych dla niego ocenach śródrocznych i rocznych klasyfikacyjnych z zajęć edukacyjnych i przewidywanej rocznej ocenie klasyfikacyjnej zachowania</w:t>
      </w:r>
      <w:r w:rsidRPr="00DF10F7">
        <w:rPr>
          <w:sz w:val="22"/>
          <w:szCs w:val="22"/>
        </w:rPr>
        <w:t>.</w:t>
      </w:r>
    </w:p>
    <w:p w14:paraId="334E3D26" w14:textId="77777777" w:rsidR="008E6D85" w:rsidRPr="008E6D85" w:rsidRDefault="00953945" w:rsidP="00355802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8E6D85">
        <w:rPr>
          <w:sz w:val="22"/>
          <w:szCs w:val="22"/>
        </w:rPr>
        <w:t xml:space="preserve"> Przewidywane roczne oceny klasyfikacyjne z zajęć edukacyjnych podane są do wiadomości w e-Dzienniku w odpowiednio oznaczonej rubryce.</w:t>
      </w:r>
    </w:p>
    <w:p w14:paraId="2307CD04" w14:textId="2BF773AC" w:rsidR="00953945" w:rsidRPr="008E6D85" w:rsidRDefault="00953945" w:rsidP="008E6D85">
      <w:pPr>
        <w:ind w:left="624"/>
        <w:jc w:val="both"/>
        <w:rPr>
          <w:b/>
          <w:bCs/>
          <w:sz w:val="22"/>
          <w:szCs w:val="22"/>
        </w:rPr>
      </w:pPr>
      <w:bookmarkStart w:id="2" w:name="_GoBack"/>
      <w:bookmarkEnd w:id="2"/>
      <w:r w:rsidRPr="008E6D85">
        <w:rPr>
          <w:sz w:val="22"/>
          <w:szCs w:val="22"/>
        </w:rPr>
        <w:t xml:space="preserve"> Ostateczna roczna ocena klasyfikacyjna z zajęć edukacyjnych wpisywana jest do e-Dziennika na dzień przed rocznym zebraniem klasyfikacyjnym rady pedagogicznej. </w:t>
      </w:r>
    </w:p>
    <w:p w14:paraId="6237874D" w14:textId="77777777" w:rsidR="00953945" w:rsidRPr="00DF10F7" w:rsidRDefault="00953945" w:rsidP="00355802">
      <w:pPr>
        <w:jc w:val="both"/>
      </w:pPr>
    </w:p>
    <w:sectPr w:rsidR="00953945" w:rsidRPr="00DF1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7389" w14:textId="77777777" w:rsidR="005D2551" w:rsidRDefault="005D2551" w:rsidP="008E6D85">
      <w:r>
        <w:separator/>
      </w:r>
    </w:p>
  </w:endnote>
  <w:endnote w:type="continuationSeparator" w:id="0">
    <w:p w14:paraId="4A4893E5" w14:textId="77777777" w:rsidR="005D2551" w:rsidRDefault="005D2551" w:rsidP="008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57767"/>
      <w:docPartObj>
        <w:docPartGallery w:val="Page Numbers (Bottom of Page)"/>
        <w:docPartUnique/>
      </w:docPartObj>
    </w:sdtPr>
    <w:sdtContent>
      <w:p w14:paraId="5F76395E" w14:textId="3712676F" w:rsidR="008E6D85" w:rsidRDefault="008E6D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FA501A3" w14:textId="77777777" w:rsidR="008E6D85" w:rsidRDefault="008E6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13BB" w14:textId="77777777" w:rsidR="005D2551" w:rsidRDefault="005D2551" w:rsidP="008E6D85">
      <w:r>
        <w:separator/>
      </w:r>
    </w:p>
  </w:footnote>
  <w:footnote w:type="continuationSeparator" w:id="0">
    <w:p w14:paraId="626391F0" w14:textId="77777777" w:rsidR="005D2551" w:rsidRDefault="005D2551" w:rsidP="008E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04"/>
    <w:multiLevelType w:val="multilevel"/>
    <w:tmpl w:val="14B6092A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">
    <w:nsid w:val="03A743C1"/>
    <w:multiLevelType w:val="hybridMultilevel"/>
    <w:tmpl w:val="30AA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94550E9"/>
    <w:multiLevelType w:val="hybridMultilevel"/>
    <w:tmpl w:val="E90E6722"/>
    <w:lvl w:ilvl="0" w:tplc="305217FA">
      <w:start w:val="1"/>
      <w:numFmt w:val="decimal"/>
      <w:lvlText w:val="%1)"/>
      <w:lvlJc w:val="left"/>
      <w:pPr>
        <w:tabs>
          <w:tab w:val="num" w:pos="992"/>
        </w:tabs>
        <w:ind w:left="822" w:hanging="113"/>
      </w:pPr>
      <w:rPr>
        <w:rFonts w:hint="default"/>
        <w:b w:val="0"/>
      </w:rPr>
    </w:lvl>
    <w:lvl w:ilvl="1" w:tplc="15DAC2C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2E2CB7A4">
      <w:start w:val="1"/>
      <w:numFmt w:val="lowerLetter"/>
      <w:lvlText w:val="%4)"/>
      <w:lvlJc w:val="left"/>
      <w:pPr>
        <w:tabs>
          <w:tab w:val="num" w:pos="3249"/>
        </w:tabs>
        <w:ind w:left="324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5A13F5"/>
    <w:multiLevelType w:val="multilevel"/>
    <w:tmpl w:val="8700B346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6">
    <w:nsid w:val="19CD0D9B"/>
    <w:multiLevelType w:val="hybridMultilevel"/>
    <w:tmpl w:val="52A4CD0E"/>
    <w:lvl w:ilvl="0" w:tplc="3152778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0F1687"/>
    <w:multiLevelType w:val="multilevel"/>
    <w:tmpl w:val="14B6092A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9">
    <w:nsid w:val="2291535C"/>
    <w:multiLevelType w:val="hybridMultilevel"/>
    <w:tmpl w:val="70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77884"/>
    <w:multiLevelType w:val="hybridMultilevel"/>
    <w:tmpl w:val="4CDE4EF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F4F4B61A">
      <w:start w:val="1"/>
      <w:numFmt w:val="lowerLetter"/>
      <w:lvlText w:val="%2)"/>
      <w:lvlJc w:val="left"/>
      <w:pPr>
        <w:tabs>
          <w:tab w:val="num" w:pos="1353"/>
        </w:tabs>
        <w:ind w:left="1334" w:hanging="341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D1A7469"/>
    <w:multiLevelType w:val="hybridMultilevel"/>
    <w:tmpl w:val="2CB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12821"/>
    <w:multiLevelType w:val="multilevel"/>
    <w:tmpl w:val="485C85AE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3">
    <w:nsid w:val="33101863"/>
    <w:multiLevelType w:val="hybridMultilevel"/>
    <w:tmpl w:val="65CA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E0A49"/>
    <w:multiLevelType w:val="multilevel"/>
    <w:tmpl w:val="304084D8"/>
    <w:name w:val="WW8Num284223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6">
    <w:nsid w:val="445116C7"/>
    <w:multiLevelType w:val="hybridMultilevel"/>
    <w:tmpl w:val="2AB6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67E64"/>
    <w:multiLevelType w:val="multilevel"/>
    <w:tmpl w:val="14B6092A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8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11F2F"/>
    <w:multiLevelType w:val="multilevel"/>
    <w:tmpl w:val="E0FE2976"/>
    <w:name w:val="WW8Num284232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20">
    <w:nsid w:val="5B312C45"/>
    <w:multiLevelType w:val="hybridMultilevel"/>
    <w:tmpl w:val="0F966ED8"/>
    <w:lvl w:ilvl="0" w:tplc="B20604A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4F4B61A">
      <w:start w:val="1"/>
      <w:numFmt w:val="lowerLetter"/>
      <w:lvlText w:val="%2)"/>
      <w:lvlJc w:val="left"/>
      <w:pPr>
        <w:tabs>
          <w:tab w:val="num" w:pos="1353"/>
        </w:tabs>
        <w:ind w:left="1334" w:hanging="341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1636C9D"/>
    <w:multiLevelType w:val="multilevel"/>
    <w:tmpl w:val="485C85AE"/>
    <w:name w:val="WW8Num284232222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2">
    <w:nsid w:val="6A587227"/>
    <w:multiLevelType w:val="hybridMultilevel"/>
    <w:tmpl w:val="BA6C478C"/>
    <w:lvl w:ilvl="0" w:tplc="3A008EE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E0909CE0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A0F6855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ABB244B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4" w:tplc="E69A4B3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C754B"/>
    <w:multiLevelType w:val="multilevel"/>
    <w:tmpl w:val="485C85AE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4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32280C"/>
    <w:multiLevelType w:val="multilevel"/>
    <w:tmpl w:val="6E74BE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6">
    <w:nsid w:val="7A252FB6"/>
    <w:multiLevelType w:val="hybridMultilevel"/>
    <w:tmpl w:val="987A16BE"/>
    <w:lvl w:ilvl="0" w:tplc="81EA673A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8D12F7"/>
    <w:multiLevelType w:val="multilevel"/>
    <w:tmpl w:val="14B6092A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8">
    <w:nsid w:val="7DC37A21"/>
    <w:multiLevelType w:val="multilevel"/>
    <w:tmpl w:val="8700B346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8"/>
  </w:num>
  <w:num w:numId="5">
    <w:abstractNumId w:val="21"/>
  </w:num>
  <w:num w:numId="6">
    <w:abstractNumId w:val="22"/>
  </w:num>
  <w:num w:numId="7">
    <w:abstractNumId w:val="15"/>
  </w:num>
  <w:num w:numId="8">
    <w:abstractNumId w:val="11"/>
  </w:num>
  <w:num w:numId="9">
    <w:abstractNumId w:val="26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24"/>
  </w:num>
  <w:num w:numId="15">
    <w:abstractNumId w:val="14"/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  <w:num w:numId="20">
    <w:abstractNumId w:val="10"/>
  </w:num>
  <w:num w:numId="21">
    <w:abstractNumId w:val="23"/>
  </w:num>
  <w:num w:numId="22">
    <w:abstractNumId w:val="12"/>
  </w:num>
  <w:num w:numId="23">
    <w:abstractNumId w:val="17"/>
  </w:num>
  <w:num w:numId="24">
    <w:abstractNumId w:val="5"/>
  </w:num>
  <w:num w:numId="25">
    <w:abstractNumId w:val="27"/>
  </w:num>
  <w:num w:numId="26">
    <w:abstractNumId w:val="6"/>
  </w:num>
  <w:num w:numId="27">
    <w:abstractNumId w:val="28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5"/>
    <w:rsid w:val="0004264D"/>
    <w:rsid w:val="00092CB8"/>
    <w:rsid w:val="0019312F"/>
    <w:rsid w:val="00237F27"/>
    <w:rsid w:val="0024334F"/>
    <w:rsid w:val="003453CE"/>
    <w:rsid w:val="00355802"/>
    <w:rsid w:val="00373F5F"/>
    <w:rsid w:val="003B0B5D"/>
    <w:rsid w:val="00530399"/>
    <w:rsid w:val="005D2551"/>
    <w:rsid w:val="006110C6"/>
    <w:rsid w:val="006214E8"/>
    <w:rsid w:val="00632138"/>
    <w:rsid w:val="006F0CE4"/>
    <w:rsid w:val="007238F0"/>
    <w:rsid w:val="007E6A6C"/>
    <w:rsid w:val="008E6D85"/>
    <w:rsid w:val="009525F0"/>
    <w:rsid w:val="00953945"/>
    <w:rsid w:val="00DF10F7"/>
    <w:rsid w:val="00E36281"/>
    <w:rsid w:val="00E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Burda</dc:creator>
  <cp:lastModifiedBy>Aneta</cp:lastModifiedBy>
  <cp:revision>5</cp:revision>
  <cp:lastPrinted>2021-09-02T18:40:00Z</cp:lastPrinted>
  <dcterms:created xsi:type="dcterms:W3CDTF">2020-12-02T19:46:00Z</dcterms:created>
  <dcterms:modified xsi:type="dcterms:W3CDTF">2021-09-02T18:42:00Z</dcterms:modified>
</cp:coreProperties>
</file>