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B6" w:rsidRDefault="006209B6" w:rsidP="006209B6">
      <w:pPr>
        <w:rPr>
          <w:rStyle w:val="A3"/>
          <w:b/>
          <w:sz w:val="28"/>
          <w:szCs w:val="28"/>
        </w:rPr>
      </w:pPr>
    </w:p>
    <w:p w:rsidR="00E51510" w:rsidRDefault="00E51510" w:rsidP="006209B6">
      <w:pPr>
        <w:jc w:val="center"/>
        <w:rPr>
          <w:rStyle w:val="A3"/>
          <w:b/>
          <w:sz w:val="28"/>
          <w:szCs w:val="28"/>
        </w:rPr>
      </w:pPr>
    </w:p>
    <w:p w:rsidR="006209B6" w:rsidRDefault="006209B6" w:rsidP="006209B6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PLAN DZIAŁAŃ w roku szkolnym 2020/2021</w:t>
      </w:r>
    </w:p>
    <w:p w:rsidR="006209B6" w:rsidRPr="006209B6" w:rsidRDefault="006209B6" w:rsidP="006209B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6209B6">
        <w:rPr>
          <w:b/>
          <w:sz w:val="24"/>
          <w:szCs w:val="24"/>
        </w:rPr>
        <w:t>Cel ( nazwa ):</w:t>
      </w:r>
      <w:r w:rsidR="009556A4">
        <w:rPr>
          <w:b/>
          <w:sz w:val="24"/>
          <w:szCs w:val="24"/>
        </w:rPr>
        <w:t xml:space="preserve"> </w:t>
      </w:r>
    </w:p>
    <w:p w:rsidR="006209B6" w:rsidRDefault="00EA2F12" w:rsidP="006209B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Kształtowanie poczucia odpowiedzialności za zdrowie każdej osoby w rodzinie i społeczności</w:t>
      </w:r>
      <w:r w:rsidR="00EB1F81">
        <w:rPr>
          <w:sz w:val="24"/>
          <w:szCs w:val="24"/>
        </w:rPr>
        <w:t xml:space="preserve"> lokalnej w czasie pandemii koronawirusa</w:t>
      </w:r>
      <w:r>
        <w:rPr>
          <w:sz w:val="24"/>
          <w:szCs w:val="24"/>
        </w:rPr>
        <w:t>.</w:t>
      </w:r>
    </w:p>
    <w:p w:rsidR="006209B6" w:rsidRDefault="006209B6" w:rsidP="006209B6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Kryterium sukcesu:</w:t>
      </w:r>
    </w:p>
    <w:p w:rsidR="006209B6" w:rsidRDefault="00EA2F12" w:rsidP="006209B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Zwiększy się odsetek uczniów, nauczycieli i pracowników szkoły, którzy podejmą działania na rzecz zdrowia i bezpieczeństwa własnego</w:t>
      </w:r>
      <w:r w:rsidR="009172B9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innych.</w:t>
      </w:r>
    </w:p>
    <w:p w:rsidR="006209B6" w:rsidRDefault="006209B6" w:rsidP="006209B6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sprawdzenia czy osiągnięto cel ( sukces ):</w:t>
      </w:r>
    </w:p>
    <w:p w:rsidR="006209B6" w:rsidRDefault="006209B6" w:rsidP="006209B6">
      <w:pPr>
        <w:pStyle w:val="Akapitzlist"/>
        <w:numPr>
          <w:ilvl w:val="0"/>
          <w:numId w:val="5"/>
        </w:num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wskaże, że osiągnięto cel?</w:t>
      </w:r>
    </w:p>
    <w:p w:rsidR="006209B6" w:rsidRPr="006209B6" w:rsidRDefault="00EA2F12" w:rsidP="006209B6">
      <w:pPr>
        <w:pStyle w:val="Akapitzlist"/>
        <w:spacing w:line="48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Wyniki ankiety przeprowadzonej wśród uczniów, nauczycieli i pracowników szkoły, obserwacje Zespołu ds. Promocji Zdrowia</w:t>
      </w:r>
    </w:p>
    <w:p w:rsidR="006209B6" w:rsidRDefault="006209B6" w:rsidP="006209B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sprawdzimy czy osiągnięto cel?</w:t>
      </w:r>
    </w:p>
    <w:p w:rsidR="006209B6" w:rsidRPr="00EA2F12" w:rsidRDefault="00EA2F12" w:rsidP="00EA2F12">
      <w:pPr>
        <w:pStyle w:val="Akapitzlist"/>
        <w:spacing w:line="36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Analiza wyników ankiety, wywiadów, arkusza obserwacji</w:t>
      </w:r>
    </w:p>
    <w:p w:rsidR="006209B6" w:rsidRPr="006209B6" w:rsidRDefault="006209B6" w:rsidP="006209B6">
      <w:pPr>
        <w:pStyle w:val="Akapitzlist"/>
        <w:spacing w:line="360" w:lineRule="auto"/>
        <w:ind w:left="1068"/>
        <w:jc w:val="both"/>
        <w:rPr>
          <w:b/>
          <w:sz w:val="24"/>
          <w:szCs w:val="24"/>
        </w:rPr>
      </w:pPr>
    </w:p>
    <w:p w:rsidR="006209B6" w:rsidRDefault="006209B6" w:rsidP="006209B6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Kto i kiedy sprawdzi, czy osiągnięto cel?</w:t>
      </w:r>
    </w:p>
    <w:p w:rsidR="002A4B4A" w:rsidRDefault="00EA2F12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Członkowie Zespołu ds. Promocji Zdrowia – czerwiec 2021</w:t>
      </w:r>
      <w:r w:rsidR="00E40156">
        <w:rPr>
          <w:sz w:val="24"/>
          <w:szCs w:val="24"/>
        </w:rPr>
        <w:t xml:space="preserve"> r.</w:t>
      </w: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431005" w:rsidRPr="00EA2F12" w:rsidRDefault="00431005" w:rsidP="002A4B4A">
      <w:pPr>
        <w:pStyle w:val="Akapitzlist"/>
        <w:spacing w:line="360" w:lineRule="auto"/>
        <w:ind w:left="1069"/>
        <w:jc w:val="both"/>
        <w:rPr>
          <w:sz w:val="24"/>
          <w:szCs w:val="24"/>
        </w:rPr>
      </w:pPr>
    </w:p>
    <w:p w:rsidR="002A4B4A" w:rsidRDefault="002A4B4A" w:rsidP="002A4B4A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Zadania*</w:t>
      </w:r>
    </w:p>
    <w:tbl>
      <w:tblPr>
        <w:tblStyle w:val="Tabela-Siatka"/>
        <w:tblW w:w="14868" w:type="dxa"/>
        <w:tblLook w:val="04A0" w:firstRow="1" w:lastRow="0" w:firstColumn="1" w:lastColumn="0" w:noHBand="0" w:noVBand="1"/>
      </w:tblPr>
      <w:tblGrid>
        <w:gridCol w:w="2032"/>
        <w:gridCol w:w="2065"/>
        <w:gridCol w:w="2048"/>
        <w:gridCol w:w="2113"/>
        <w:gridCol w:w="2189"/>
        <w:gridCol w:w="2120"/>
        <w:gridCol w:w="2301"/>
      </w:tblGrid>
      <w:tr w:rsidR="002A4B4A" w:rsidTr="000E5DCA">
        <w:tc>
          <w:tcPr>
            <w:tcW w:w="2032" w:type="dxa"/>
          </w:tcPr>
          <w:p w:rsidR="002A4B4A" w:rsidRDefault="002A4B4A" w:rsidP="002A4B4A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065" w:type="dxa"/>
          </w:tcPr>
          <w:p w:rsidR="002A4B4A" w:rsidRDefault="002A4B4A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  <w:p w:rsidR="002A4B4A" w:rsidRDefault="002A4B4A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sukcesu</w:t>
            </w:r>
          </w:p>
        </w:tc>
        <w:tc>
          <w:tcPr>
            <w:tcW w:w="2048" w:type="dxa"/>
          </w:tcPr>
          <w:p w:rsidR="002A4B4A" w:rsidRDefault="002A4B4A" w:rsidP="002A4B4A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113" w:type="dxa"/>
          </w:tcPr>
          <w:p w:rsidR="002A4B4A" w:rsidRDefault="002A4B4A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Okres/termin realizacji</w:t>
            </w:r>
          </w:p>
        </w:tc>
        <w:tc>
          <w:tcPr>
            <w:tcW w:w="2189" w:type="dxa"/>
          </w:tcPr>
          <w:p w:rsidR="002A4B4A" w:rsidRDefault="002A4B4A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Wykonawcy/osoby odpowiedzialne</w:t>
            </w:r>
          </w:p>
        </w:tc>
        <w:tc>
          <w:tcPr>
            <w:tcW w:w="2120" w:type="dxa"/>
          </w:tcPr>
          <w:p w:rsidR="002A4B4A" w:rsidRDefault="002A4B4A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Potrzebne środki/zasoby</w:t>
            </w:r>
          </w:p>
        </w:tc>
        <w:tc>
          <w:tcPr>
            <w:tcW w:w="2301" w:type="dxa"/>
          </w:tcPr>
          <w:p w:rsidR="002A4B4A" w:rsidRDefault="002A4B4A" w:rsidP="002A4B4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2A4B4A" w:rsidTr="000E5DCA">
        <w:trPr>
          <w:trHeight w:val="1500"/>
        </w:trPr>
        <w:tc>
          <w:tcPr>
            <w:tcW w:w="2032" w:type="dxa"/>
          </w:tcPr>
          <w:p w:rsidR="00E40156" w:rsidRPr="00E51510" w:rsidRDefault="00E40156" w:rsidP="00E51510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40156">
              <w:rPr>
                <w:sz w:val="20"/>
                <w:szCs w:val="20"/>
              </w:rPr>
              <w:t>Przygotowanie planu pracy na rok szkolny 2020/2021</w:t>
            </w:r>
          </w:p>
        </w:tc>
        <w:tc>
          <w:tcPr>
            <w:tcW w:w="2065" w:type="dxa"/>
          </w:tcPr>
          <w:p w:rsidR="0022049A" w:rsidRPr="002A4B4A" w:rsidRDefault="00E40156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Zespołu ds.</w:t>
            </w:r>
            <w:r w:rsidR="002F063B">
              <w:rPr>
                <w:sz w:val="20"/>
                <w:szCs w:val="20"/>
              </w:rPr>
              <w:t xml:space="preserve"> Promocji Zdrowia</w:t>
            </w:r>
          </w:p>
        </w:tc>
        <w:tc>
          <w:tcPr>
            <w:tcW w:w="2048" w:type="dxa"/>
          </w:tcPr>
          <w:p w:rsidR="00BC766B" w:rsidRPr="002A4B4A" w:rsidRDefault="00E40156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pomysłów i zaplanowanych działań</w:t>
            </w:r>
          </w:p>
        </w:tc>
        <w:tc>
          <w:tcPr>
            <w:tcW w:w="2113" w:type="dxa"/>
          </w:tcPr>
          <w:p w:rsidR="00E40156" w:rsidRDefault="00E40156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2020</w:t>
            </w:r>
          </w:p>
          <w:p w:rsidR="00431005" w:rsidRDefault="00431005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31005" w:rsidRDefault="00431005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31005" w:rsidRDefault="00431005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BC766B" w:rsidRPr="002A4B4A" w:rsidRDefault="00BC766B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E40156" w:rsidRDefault="00E40156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BC766B" w:rsidRPr="002A4B4A" w:rsidRDefault="00BC766B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C766B" w:rsidRDefault="00E40156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biurowe</w:t>
            </w:r>
          </w:p>
          <w:p w:rsidR="00BC766B" w:rsidRPr="002A4B4A" w:rsidRDefault="00BC766B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BC766B" w:rsidRPr="002A4B4A" w:rsidRDefault="00E40156" w:rsidP="00E40156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Opracowany plan działań, protokół spotkania</w:t>
            </w:r>
          </w:p>
        </w:tc>
      </w:tr>
      <w:tr w:rsidR="002A4B4A" w:rsidTr="000E5DCA">
        <w:tc>
          <w:tcPr>
            <w:tcW w:w="2032" w:type="dxa"/>
          </w:tcPr>
          <w:p w:rsidR="002A4B4A" w:rsidRPr="002A4B4A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2.Przekazanie informacji o zadaniach programu społeczności szkolnej </w:t>
            </w:r>
          </w:p>
        </w:tc>
        <w:tc>
          <w:tcPr>
            <w:tcW w:w="2065" w:type="dxa"/>
          </w:tcPr>
          <w:p w:rsidR="002A4B4A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2F063B">
              <w:rPr>
                <w:sz w:val="20"/>
                <w:szCs w:val="20"/>
              </w:rPr>
              <w:t>Uczniowie, nauczyciele i rodzice znają priorytet SzPZ oraz plan</w:t>
            </w:r>
            <w:r>
              <w:rPr>
                <w:sz w:val="20"/>
                <w:szCs w:val="20"/>
              </w:rPr>
              <w:t xml:space="preserve"> działań w roku szkolnym 2020/21</w:t>
            </w:r>
          </w:p>
          <w:p w:rsidR="002F063B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F063B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F063B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F063B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2F063B" w:rsidRPr="002A4B4A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A959DA" w:rsidRPr="00774C3C" w:rsidRDefault="002F063B" w:rsidP="002F063B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</w:t>
            </w:r>
            <w:r w:rsidRPr="002F063B">
              <w:rPr>
                <w:iCs/>
                <w:sz w:val="20"/>
                <w:szCs w:val="20"/>
              </w:rPr>
              <w:t>amieszczenie informacji</w:t>
            </w:r>
            <w:r w:rsidRPr="002F063B">
              <w:rPr>
                <w:iCs/>
                <w:sz w:val="20"/>
                <w:szCs w:val="20"/>
              </w:rPr>
              <w:br/>
              <w:t>o programie „Szkoła Promująca Zdrowie”, planu pracy oraz informacji o podejmowanych dzi</w:t>
            </w:r>
            <w:r w:rsidR="00774C3C">
              <w:rPr>
                <w:iCs/>
                <w:sz w:val="20"/>
                <w:szCs w:val="20"/>
              </w:rPr>
              <w:t>ałaniach w szkolnym serwisie www</w:t>
            </w:r>
          </w:p>
        </w:tc>
        <w:tc>
          <w:tcPr>
            <w:tcW w:w="2113" w:type="dxa"/>
          </w:tcPr>
          <w:p w:rsidR="002A4B4A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2020</w:t>
            </w: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2A4B4A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2A4B4A" w:rsidRPr="002A4B4A" w:rsidRDefault="002A4B4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A4B4A" w:rsidRDefault="002F063B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informacji w szkolnym serwisie www</w:t>
            </w: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2F063B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2A4B4A" w:rsidTr="000E5DCA">
        <w:tc>
          <w:tcPr>
            <w:tcW w:w="2032" w:type="dxa"/>
          </w:tcPr>
          <w:p w:rsidR="002A4B4A" w:rsidRP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3.Zaangażowanie rodziców w działania szkoły</w:t>
            </w:r>
          </w:p>
        </w:tc>
        <w:tc>
          <w:tcPr>
            <w:tcW w:w="2065" w:type="dxa"/>
          </w:tcPr>
          <w:p w:rsidR="002A4B4A" w:rsidRPr="002A4B4A" w:rsidRDefault="002A4B4A" w:rsidP="002A4B4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przez koordynatora informacji o podejmowanych działaniach;</w:t>
            </w:r>
          </w:p>
          <w:p w:rsidR="009D2D3E" w:rsidRDefault="009D2D3E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Angażowanie rodziców w akcje klasowe i szkolne</w:t>
            </w:r>
          </w:p>
        </w:tc>
        <w:tc>
          <w:tcPr>
            <w:tcW w:w="2113" w:type="dxa"/>
          </w:tcPr>
          <w:p w:rsid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</w:t>
            </w: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2189" w:type="dxa"/>
          </w:tcPr>
          <w:p w:rsid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Zespół ds. Promocji Zdrowia,</w:t>
            </w: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2120" w:type="dxa"/>
          </w:tcPr>
          <w:p w:rsidR="002A4B4A" w:rsidRPr="002A4B4A" w:rsidRDefault="002A4B4A" w:rsidP="002A4B4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Odnotowanie w dzienniku</w:t>
            </w: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A959DA" w:rsidRPr="002A4B4A" w:rsidRDefault="00A959DA" w:rsidP="00A959DA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z życia klasy</w:t>
            </w:r>
          </w:p>
        </w:tc>
      </w:tr>
      <w:tr w:rsidR="002A4B4A" w:rsidTr="000E5DCA">
        <w:tc>
          <w:tcPr>
            <w:tcW w:w="2032" w:type="dxa"/>
          </w:tcPr>
          <w:p w:rsidR="002A4B4A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4.Lekcje wychowawcze promujące zdrowy styl życia oraz dbanie o higienę osobistą – covid-19</w:t>
            </w:r>
          </w:p>
        </w:tc>
        <w:tc>
          <w:tcPr>
            <w:tcW w:w="2065" w:type="dxa"/>
          </w:tcPr>
          <w:p w:rsid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będzie wiedział:</w:t>
            </w:r>
          </w:p>
          <w:p w:rsidR="001A0539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są objawy zachorowania;</w:t>
            </w:r>
          </w:p>
          <w:p w:rsidR="001A0539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chronić siebie i innych.</w:t>
            </w:r>
          </w:p>
        </w:tc>
        <w:tc>
          <w:tcPr>
            <w:tcW w:w="2048" w:type="dxa"/>
          </w:tcPr>
          <w:p w:rsidR="002A4B4A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 wychowawcze</w:t>
            </w:r>
          </w:p>
        </w:tc>
        <w:tc>
          <w:tcPr>
            <w:tcW w:w="2113" w:type="dxa"/>
          </w:tcPr>
          <w:p w:rsid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1A0539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</w:t>
            </w:r>
          </w:p>
        </w:tc>
        <w:tc>
          <w:tcPr>
            <w:tcW w:w="2189" w:type="dxa"/>
          </w:tcPr>
          <w:p w:rsidR="002A4B4A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2120" w:type="dxa"/>
          </w:tcPr>
          <w:p w:rsidR="002A4B4A" w:rsidRPr="002A4B4A" w:rsidRDefault="002A4B4A" w:rsidP="002A4B4A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2A4B4A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Odnotowanie w dzienniku</w:t>
            </w:r>
          </w:p>
        </w:tc>
      </w:tr>
      <w:tr w:rsidR="002A4B4A" w:rsidTr="000E5DCA">
        <w:tc>
          <w:tcPr>
            <w:tcW w:w="2032" w:type="dxa"/>
          </w:tcPr>
          <w:p w:rsidR="002A4B4A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5.Aktywność fizyczna</w:t>
            </w:r>
          </w:p>
        </w:tc>
        <w:tc>
          <w:tcPr>
            <w:tcW w:w="2065" w:type="dxa"/>
          </w:tcPr>
          <w:p w:rsidR="002A4B4A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uczniów włączy się do organizacji i udziału w imprezach</w:t>
            </w:r>
          </w:p>
        </w:tc>
        <w:tc>
          <w:tcPr>
            <w:tcW w:w="2048" w:type="dxa"/>
          </w:tcPr>
          <w:p w:rsid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„Europejski Tydzień Sportu” – poprawa wydolności  - walka ze słabościami</w:t>
            </w:r>
          </w:p>
          <w:p w:rsidR="001A0539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A0539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Marsz z okazji </w:t>
            </w:r>
            <w:r w:rsidR="00630D1C">
              <w:rPr>
                <w:sz w:val="20"/>
                <w:szCs w:val="20"/>
              </w:rPr>
              <w:t>Niepodległości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turniej tenisa stołowego</w:t>
            </w: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Mikołajkowy turniej piłki nożnej</w:t>
            </w:r>
            <w:r w:rsidR="00D74414">
              <w:rPr>
                <w:sz w:val="20"/>
                <w:szCs w:val="20"/>
              </w:rPr>
              <w:t xml:space="preserve"> dla uczniów</w:t>
            </w:r>
          </w:p>
          <w:p w:rsidR="00D74414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Dzień wiosny „Szkolne bicie rekordów” </w:t>
            </w:r>
          </w:p>
          <w:p w:rsidR="00D74414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Bieg po flagę</w:t>
            </w:r>
          </w:p>
          <w:p w:rsidR="00EE2C82" w:rsidRDefault="00EE2C82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„Bieg po zdrowie”</w:t>
            </w:r>
          </w:p>
          <w:p w:rsidR="00772A28" w:rsidRDefault="00772A28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ze znanym sportowcem „Mistrzowska lekcja”</w:t>
            </w:r>
          </w:p>
          <w:p w:rsidR="00D74414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Pr="002A4B4A" w:rsidRDefault="00D74414" w:rsidP="00D74414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2A4B4A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1A0539">
              <w:rPr>
                <w:sz w:val="20"/>
                <w:szCs w:val="20"/>
              </w:rPr>
              <w:t>rzesień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30D1C">
              <w:rPr>
                <w:sz w:val="20"/>
                <w:szCs w:val="20"/>
              </w:rPr>
              <w:t>istopad</w:t>
            </w: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5151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Maj</w:t>
            </w:r>
          </w:p>
          <w:p w:rsidR="00E51510" w:rsidRDefault="00E5151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Pr="002A4B4A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189" w:type="dxa"/>
          </w:tcPr>
          <w:p w:rsid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wychowania fizycznego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D74414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wychowania fizycznego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Pr="002A4B4A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</w:tc>
        <w:tc>
          <w:tcPr>
            <w:tcW w:w="2120" w:type="dxa"/>
          </w:tcPr>
          <w:p w:rsid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Ergometr wioślarski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Flagi </w:t>
            </w: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630D1C" w:rsidRDefault="00630D1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Stoły, piłeczki, rakietki do tenisa stołowego</w:t>
            </w:r>
          </w:p>
          <w:p w:rsidR="00D74414" w:rsidRPr="002A4B4A" w:rsidRDefault="00D74414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sportowa, piłki</w:t>
            </w:r>
          </w:p>
        </w:tc>
        <w:tc>
          <w:tcPr>
            <w:tcW w:w="2301" w:type="dxa"/>
          </w:tcPr>
          <w:p w:rsid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Obserwacja, lista obecności uczestników, dyplomy, nagrody, zamieszczenie informacji</w:t>
            </w:r>
          </w:p>
          <w:p w:rsidR="001A0539" w:rsidRPr="002A4B4A" w:rsidRDefault="001A053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stronie internetowej szkoły</w:t>
            </w:r>
          </w:p>
        </w:tc>
      </w:tr>
      <w:tr w:rsidR="009D2D3E" w:rsidTr="000E5DCA">
        <w:tc>
          <w:tcPr>
            <w:tcW w:w="2032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6.Kształtowanie odpowiedzialności za własne zdrowie </w:t>
            </w: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uczniów włączy się w planowane działania</w:t>
            </w:r>
          </w:p>
        </w:tc>
        <w:tc>
          <w:tcPr>
            <w:tcW w:w="2048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zdrowia „Komu na zdrowiu zależy, ten o higienę dba jak należy”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 w:rsidRPr="00774C3C">
              <w:rPr>
                <w:iCs/>
                <w:sz w:val="20"/>
                <w:szCs w:val="20"/>
              </w:rPr>
              <w:t>Wprowadzenie stałej tablicy „Nasze zdrowie w naszych rękach”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„Światowy dzień mycia rąk” – konkurs plastyczny, pogadanka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iCs/>
                <w:sz w:val="20"/>
                <w:szCs w:val="20"/>
              </w:rPr>
              <w:lastRenderedPageBreak/>
              <w:t>„Z higieną za pan brat”  - konkurs plastyczny dla klas I-III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iCs/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„Światowy dzień walki z otyłością” – co jeść między posiłkami?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 udzielania pierwszej pomocy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światowego dnia zdrowia „Zdrowie dla wszystkich”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„Omnibus zdrowia i sportu”</w:t>
            </w: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Ankieta „Przestrzeganie zasad higieny w szkole – covid 19”</w:t>
            </w: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0E5A68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dnia profilaktyki</w:t>
            </w:r>
          </w:p>
          <w:p w:rsidR="000E5A68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Październik, listopad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51510" w:rsidRDefault="00E5151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74C3C">
              <w:rPr>
                <w:sz w:val="20"/>
                <w:szCs w:val="20"/>
              </w:rPr>
              <w:t>tyczeń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E2C82">
              <w:rPr>
                <w:sz w:val="20"/>
                <w:szCs w:val="20"/>
              </w:rPr>
              <w:t>wiecień</w:t>
            </w: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2189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Pielęgniarka szkolna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uczniowie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wychowawcy klas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 klas I – III, Zespół ds. Promocji Zdrowia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Pogadanka, spotkanie z dietetykiem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E2C82" w:rsidRDefault="00EE2C82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</w:t>
            </w: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4C7ED0" w:rsidRDefault="004C7ED0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9172B9" w:rsidRDefault="009172B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72B9" w:rsidRDefault="009172B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72B9" w:rsidRDefault="009172B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172B9" w:rsidRDefault="009172B9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wychowawczo – profilaktyczny, Zespół ds. Promocji Zdrowia</w:t>
            </w:r>
          </w:p>
        </w:tc>
        <w:tc>
          <w:tcPr>
            <w:tcW w:w="2120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0E5A68">
              <w:rPr>
                <w:sz w:val="20"/>
                <w:szCs w:val="20"/>
              </w:rPr>
              <w:lastRenderedPageBreak/>
              <w:t>Wykorzystanie różnorodnych materiałów dydaktycznych</w:t>
            </w: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4C3C" w:rsidRDefault="00774C3C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biurowe</w:t>
            </w:r>
          </w:p>
        </w:tc>
        <w:tc>
          <w:tcPr>
            <w:tcW w:w="2301" w:type="dxa"/>
          </w:tcPr>
          <w:p w:rsidR="009D2D3E" w:rsidRDefault="000E5A6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 w:rsidRPr="000E5A68">
              <w:rPr>
                <w:sz w:val="20"/>
                <w:szCs w:val="20"/>
              </w:rPr>
              <w:t>Sprawozdanie z  przeprowadzonych działań, zamieszczenie informacji na stronie internetowej szkoły</w:t>
            </w:r>
          </w:p>
        </w:tc>
      </w:tr>
      <w:tr w:rsidR="009D2D3E" w:rsidTr="000E5DCA">
        <w:tc>
          <w:tcPr>
            <w:tcW w:w="2032" w:type="dxa"/>
          </w:tcPr>
          <w:p w:rsidR="009D2D3E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7.Odpowiedzialność za siebie i innych</w:t>
            </w:r>
            <w:r w:rsidR="00772A28">
              <w:rPr>
                <w:sz w:val="20"/>
                <w:szCs w:val="20"/>
              </w:rPr>
              <w:t xml:space="preserve"> – covid - 19</w:t>
            </w: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2D3E" w:rsidRDefault="00C3743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uczniów podejmuje działania na rzecz zdrowia i bezpieczeństwa własnego oraz innych</w:t>
            </w:r>
          </w:p>
        </w:tc>
        <w:tc>
          <w:tcPr>
            <w:tcW w:w="2048" w:type="dxa"/>
          </w:tcPr>
          <w:p w:rsidR="009D2D3E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noszenia maseczek na terenie szkoły przez uczniów, nauczycieli oraz pracowników szkoły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rąk oraz ich dezynfekcja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Kontrolowanie żywności sprzedawanej w sklepiku szkolnym</w:t>
            </w: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szkoły radosnym krokiem” –</w:t>
            </w:r>
            <w:r w:rsidR="00772A28">
              <w:rPr>
                <w:sz w:val="20"/>
                <w:szCs w:val="20"/>
              </w:rPr>
              <w:t xml:space="preserve"> zachęcanie uczniów oraz rodziców do przychodzenia do szkoły na pieszo lub przyjeżdżania rowerem</w:t>
            </w:r>
          </w:p>
        </w:tc>
        <w:tc>
          <w:tcPr>
            <w:tcW w:w="2113" w:type="dxa"/>
          </w:tcPr>
          <w:p w:rsidR="009D2D3E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</w:t>
            </w:r>
            <w:r w:rsidR="00772A28">
              <w:rPr>
                <w:sz w:val="20"/>
                <w:szCs w:val="20"/>
              </w:rPr>
              <w:t>rok</w:t>
            </w: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</w:tc>
        <w:tc>
          <w:tcPr>
            <w:tcW w:w="2189" w:type="dxa"/>
          </w:tcPr>
          <w:p w:rsidR="009D2D3E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pracownicy szkoły</w:t>
            </w: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Zdrowia, nauczyciele</w:t>
            </w:r>
          </w:p>
        </w:tc>
        <w:tc>
          <w:tcPr>
            <w:tcW w:w="2120" w:type="dxa"/>
          </w:tcPr>
          <w:p w:rsidR="009D2D3E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Maseczki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Mydło, płyn do dezynfekcji</w:t>
            </w:r>
          </w:p>
        </w:tc>
        <w:tc>
          <w:tcPr>
            <w:tcW w:w="2301" w:type="dxa"/>
          </w:tcPr>
          <w:p w:rsidR="009D2D3E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EB1F81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EB1F81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B1F81">
              <w:rPr>
                <w:sz w:val="20"/>
                <w:szCs w:val="20"/>
              </w:rPr>
              <w:t>bserwacje</w:t>
            </w: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  <w:p w:rsidR="001F5B8F" w:rsidRDefault="001F5B8F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772A28" w:rsidRDefault="00772A2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Obserwacje, odnotowanie w dzienniku</w:t>
            </w:r>
          </w:p>
        </w:tc>
      </w:tr>
      <w:tr w:rsidR="009D2D3E" w:rsidTr="000E5DCA">
        <w:tc>
          <w:tcPr>
            <w:tcW w:w="2032" w:type="dxa"/>
          </w:tcPr>
          <w:p w:rsidR="00091538" w:rsidRDefault="0009153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8.Ewaluacja końcowa</w:t>
            </w: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9D2D3E" w:rsidRDefault="0009153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rekomendacje</w:t>
            </w:r>
          </w:p>
        </w:tc>
        <w:tc>
          <w:tcPr>
            <w:tcW w:w="2113" w:type="dxa"/>
          </w:tcPr>
          <w:p w:rsidR="009D2D3E" w:rsidRDefault="0009153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  <w:tc>
          <w:tcPr>
            <w:tcW w:w="2189" w:type="dxa"/>
          </w:tcPr>
          <w:p w:rsidR="009D2D3E" w:rsidRDefault="0009153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ds. Promocji Zdrowia</w:t>
            </w:r>
          </w:p>
        </w:tc>
        <w:tc>
          <w:tcPr>
            <w:tcW w:w="2120" w:type="dxa"/>
          </w:tcPr>
          <w:p w:rsidR="009D2D3E" w:rsidRDefault="009D2D3E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9D2D3E" w:rsidRDefault="00091538" w:rsidP="001A0539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Obserwacje, wyniki ankiety</w:t>
            </w:r>
          </w:p>
        </w:tc>
      </w:tr>
    </w:tbl>
    <w:p w:rsidR="002A4B4A" w:rsidRPr="006209B6" w:rsidRDefault="002A4B4A" w:rsidP="002A4B4A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sectPr w:rsidR="002A4B4A" w:rsidRPr="006209B6" w:rsidSect="00620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4" w:rsidRDefault="00815DD4" w:rsidP="001A0539">
      <w:pPr>
        <w:spacing w:after="0" w:line="240" w:lineRule="auto"/>
      </w:pPr>
      <w:r>
        <w:separator/>
      </w:r>
    </w:p>
  </w:endnote>
  <w:endnote w:type="continuationSeparator" w:id="0">
    <w:p w:rsidR="00815DD4" w:rsidRDefault="00815DD4" w:rsidP="001A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4" w:rsidRDefault="00815DD4" w:rsidP="001A0539">
      <w:pPr>
        <w:spacing w:after="0" w:line="240" w:lineRule="auto"/>
      </w:pPr>
      <w:r>
        <w:separator/>
      </w:r>
    </w:p>
  </w:footnote>
  <w:footnote w:type="continuationSeparator" w:id="0">
    <w:p w:rsidR="00815DD4" w:rsidRDefault="00815DD4" w:rsidP="001A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2F6"/>
    <w:multiLevelType w:val="hybridMultilevel"/>
    <w:tmpl w:val="41A4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BB8"/>
    <w:multiLevelType w:val="hybridMultilevel"/>
    <w:tmpl w:val="71E6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1533"/>
    <w:multiLevelType w:val="hybridMultilevel"/>
    <w:tmpl w:val="5C966696"/>
    <w:lvl w:ilvl="0" w:tplc="80DC0CAC">
      <w:start w:val="1"/>
      <w:numFmt w:val="decimal"/>
      <w:lvlText w:val="%1."/>
      <w:lvlJc w:val="left"/>
      <w:pPr>
        <w:ind w:left="720" w:hanging="360"/>
      </w:pPr>
      <w:rPr>
        <w:rFonts w:cs="Myriad Pro Cond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5B5B"/>
    <w:multiLevelType w:val="hybridMultilevel"/>
    <w:tmpl w:val="6812D57A"/>
    <w:lvl w:ilvl="0" w:tplc="ED9AC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A0A09"/>
    <w:multiLevelType w:val="hybridMultilevel"/>
    <w:tmpl w:val="6C5E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426D"/>
    <w:multiLevelType w:val="hybridMultilevel"/>
    <w:tmpl w:val="1D220390"/>
    <w:lvl w:ilvl="0" w:tplc="881AD4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53696A"/>
    <w:multiLevelType w:val="hybridMultilevel"/>
    <w:tmpl w:val="54A8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B4970"/>
    <w:multiLevelType w:val="hybridMultilevel"/>
    <w:tmpl w:val="EB384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6F17"/>
    <w:multiLevelType w:val="hybridMultilevel"/>
    <w:tmpl w:val="A1C4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6"/>
    <w:rsid w:val="00091538"/>
    <w:rsid w:val="000E5A68"/>
    <w:rsid w:val="000E5DCA"/>
    <w:rsid w:val="001A0539"/>
    <w:rsid w:val="001F5B8F"/>
    <w:rsid w:val="0022049A"/>
    <w:rsid w:val="002A4B4A"/>
    <w:rsid w:val="002F063B"/>
    <w:rsid w:val="00431005"/>
    <w:rsid w:val="004C7ED0"/>
    <w:rsid w:val="006209B6"/>
    <w:rsid w:val="00630D1C"/>
    <w:rsid w:val="00772A28"/>
    <w:rsid w:val="00774C3C"/>
    <w:rsid w:val="00815DD4"/>
    <w:rsid w:val="00871B16"/>
    <w:rsid w:val="009172B9"/>
    <w:rsid w:val="009556A4"/>
    <w:rsid w:val="009D2D3E"/>
    <w:rsid w:val="00A959DA"/>
    <w:rsid w:val="00BC766B"/>
    <w:rsid w:val="00C37438"/>
    <w:rsid w:val="00D01B4F"/>
    <w:rsid w:val="00D74414"/>
    <w:rsid w:val="00D97125"/>
    <w:rsid w:val="00E40156"/>
    <w:rsid w:val="00E51510"/>
    <w:rsid w:val="00E66770"/>
    <w:rsid w:val="00EA2F12"/>
    <w:rsid w:val="00EB1F81"/>
    <w:rsid w:val="00E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074F-4748-4A93-8B3C-FD2FECF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9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uiPriority w:val="99"/>
    <w:rsid w:val="006209B6"/>
    <w:rPr>
      <w:rFonts w:cs="Myriad Pro Cond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209B6"/>
    <w:pPr>
      <w:ind w:left="720"/>
      <w:contextualSpacing/>
    </w:pPr>
  </w:style>
  <w:style w:type="table" w:styleId="Tabela-Siatka">
    <w:name w:val="Table Grid"/>
    <w:basedOn w:val="Standardowy"/>
    <w:uiPriority w:val="39"/>
    <w:rsid w:val="002A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5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3154-2C1A-4985-B97D-6037684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Dźwigalski</dc:creator>
  <cp:keywords/>
  <dc:description/>
  <cp:lastModifiedBy>Paweł Dźwigalski</cp:lastModifiedBy>
  <cp:revision>11</cp:revision>
  <cp:lastPrinted>2020-10-11T16:03:00Z</cp:lastPrinted>
  <dcterms:created xsi:type="dcterms:W3CDTF">2020-10-11T11:04:00Z</dcterms:created>
  <dcterms:modified xsi:type="dcterms:W3CDTF">2020-10-11T16:08:00Z</dcterms:modified>
</cp:coreProperties>
</file>