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98" w:rsidRPr="00052184" w:rsidRDefault="00885A98" w:rsidP="00885A98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  <w:r w:rsidRPr="00052184">
        <w:rPr>
          <w:rFonts w:ascii="Tahoma" w:hAnsi="Tahoma" w:cs="Tahoma"/>
          <w:b/>
          <w:sz w:val="28"/>
          <w:szCs w:val="28"/>
        </w:rPr>
        <w:t xml:space="preserve">Predmetové komisie a umelecká rada v školskom roku </w:t>
      </w:r>
      <w:r w:rsidR="007411C4">
        <w:rPr>
          <w:rFonts w:ascii="Tahoma" w:hAnsi="Tahoma" w:cs="Tahoma"/>
          <w:b/>
          <w:sz w:val="28"/>
          <w:szCs w:val="28"/>
        </w:rPr>
        <w:t>202</w:t>
      </w:r>
      <w:r w:rsidR="008D7D67">
        <w:rPr>
          <w:rFonts w:ascii="Tahoma" w:hAnsi="Tahoma" w:cs="Tahoma"/>
          <w:b/>
          <w:sz w:val="28"/>
          <w:szCs w:val="28"/>
        </w:rPr>
        <w:t>1</w:t>
      </w:r>
      <w:r w:rsidR="007411C4">
        <w:rPr>
          <w:rFonts w:ascii="Tahoma" w:hAnsi="Tahoma" w:cs="Tahoma"/>
          <w:b/>
          <w:sz w:val="28"/>
          <w:szCs w:val="28"/>
        </w:rPr>
        <w:t>/202</w:t>
      </w:r>
      <w:r w:rsidR="008D7D67">
        <w:rPr>
          <w:rFonts w:ascii="Tahoma" w:hAnsi="Tahoma" w:cs="Tahoma"/>
          <w:b/>
          <w:sz w:val="28"/>
          <w:szCs w:val="28"/>
        </w:rPr>
        <w:t>2</w:t>
      </w:r>
    </w:p>
    <w:p w:rsidR="00885A98" w:rsidRDefault="00885A98" w:rsidP="00885A98">
      <w:pPr>
        <w:pStyle w:val="Bezriadkovania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118"/>
      </w:tblGrid>
      <w:tr w:rsidR="00824A4A" w:rsidRPr="00824A4A" w:rsidTr="00885A98">
        <w:trPr>
          <w:jc w:val="center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rPr>
                <w:rFonts w:ascii="Tahoma" w:hAnsi="Tahoma" w:cs="Tahoma"/>
                <w:lang w:eastAsia="sk-SK"/>
              </w:rPr>
            </w:pPr>
            <w:r w:rsidRPr="00824A4A">
              <w:rPr>
                <w:rFonts w:ascii="Tahoma" w:hAnsi="Tahoma" w:cs="Tahoma"/>
                <w:lang w:eastAsia="sk-SK"/>
              </w:rPr>
              <w:t> </w:t>
            </w:r>
          </w:p>
          <w:p w:rsidR="00885A98" w:rsidRPr="00824A4A" w:rsidRDefault="00885A98" w:rsidP="00885A98">
            <w:pPr>
              <w:pStyle w:val="Bezriadkovania"/>
              <w:ind w:left="150"/>
              <w:rPr>
                <w:rFonts w:ascii="Tahoma" w:hAnsi="Tahoma" w:cs="Tahoma"/>
                <w:b/>
                <w:sz w:val="28"/>
                <w:szCs w:val="24"/>
              </w:rPr>
            </w:pPr>
            <w:r w:rsidRPr="00824A4A">
              <w:rPr>
                <w:rFonts w:ascii="Tahoma" w:hAnsi="Tahoma" w:cs="Tahoma"/>
                <w:b/>
                <w:sz w:val="28"/>
                <w:szCs w:val="24"/>
              </w:rPr>
              <w:t>PREDMETOVÁ KOMISIA</w:t>
            </w: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b/>
                <w:bCs/>
                <w:sz w:val="28"/>
                <w:szCs w:val="24"/>
                <w:lang w:eastAsia="sk-SK"/>
              </w:rPr>
            </w:pPr>
            <w:r w:rsidRPr="00824A4A">
              <w:rPr>
                <w:rFonts w:ascii="Tahoma" w:hAnsi="Tahoma" w:cs="Tahoma"/>
                <w:b/>
                <w:sz w:val="28"/>
                <w:szCs w:val="24"/>
              </w:rPr>
              <w:t>hry na klávesových hudobných nástrojoch:</w:t>
            </w:r>
            <w:r w:rsidRPr="00824A4A">
              <w:rPr>
                <w:rFonts w:ascii="Tahoma" w:hAnsi="Tahoma" w:cs="Tahoma"/>
                <w:b/>
                <w:bCs/>
                <w:sz w:val="28"/>
                <w:szCs w:val="24"/>
                <w:lang w:eastAsia="sk-SK"/>
              </w:rPr>
              <w:t xml:space="preserve"> </w:t>
            </w: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b/>
                <w:bCs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>(hra na: klavíri, keyboarde, organe, akordeóne</w:t>
            </w:r>
            <w:r w:rsidR="00A45FF6" w:rsidRP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 xml:space="preserve">, </w:t>
            </w:r>
            <w:r w:rsidR="00AC4DAF" w:rsidRP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 xml:space="preserve">sólový </w:t>
            </w:r>
            <w:r w:rsidR="00A45FF6" w:rsidRP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>spev</w:t>
            </w:r>
            <w:r w:rsid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>, hudobná náuka</w:t>
            </w:r>
            <w:r w:rsidRPr="00824A4A">
              <w:rPr>
                <w:rFonts w:ascii="Tahoma" w:hAnsi="Tahoma" w:cs="Tahoma"/>
                <w:b/>
                <w:bCs/>
                <w:szCs w:val="20"/>
                <w:lang w:eastAsia="sk-SK"/>
              </w:rPr>
              <w:t>)</w:t>
            </w:r>
          </w:p>
          <w:p w:rsidR="004C2CD5" w:rsidRPr="00824A4A" w:rsidRDefault="004C2CD5" w:rsidP="00AF32D0">
            <w:pPr>
              <w:pStyle w:val="Bezriadkovania"/>
              <w:ind w:left="150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</w:p>
          <w:p w:rsidR="004C2CD5" w:rsidRPr="00824A4A" w:rsidRDefault="004C2CD5" w:rsidP="00C70CAD">
            <w:pPr>
              <w:pStyle w:val="Bezriadkovania"/>
              <w:ind w:left="150" w:right="193"/>
              <w:jc w:val="both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</w:rPr>
              <w:t xml:space="preserve">predmetové komisie </w:t>
            </w:r>
            <w:r w:rsidR="00C70CAD" w:rsidRPr="00824A4A">
              <w:rPr>
                <w:rFonts w:ascii="Tahoma" w:hAnsi="Tahoma" w:cs="Tahoma"/>
              </w:rPr>
              <w:t>Spojenej školy Mierova 134 organizačnej zložky ZUŠ</w:t>
            </w:r>
            <w:r w:rsidRPr="00824A4A">
              <w:rPr>
                <w:rFonts w:ascii="Tahoma" w:hAnsi="Tahoma" w:cs="Tahoma"/>
              </w:rPr>
              <w:t xml:space="preserve"> riešia odborno-metodické problémy vyučovania v umeleckých odboroch a predmetoch. Plán činnosti predmetových komisií sa vypracúva každoročne.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ind w:left="141"/>
              <w:rPr>
                <w:rFonts w:ascii="Tahoma" w:hAnsi="Tahoma" w:cs="Tahoma"/>
                <w:b/>
                <w:bCs/>
                <w:sz w:val="24"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sz w:val="24"/>
                <w:lang w:eastAsia="sk-SK"/>
              </w:rPr>
              <w:t>vedúc</w:t>
            </w:r>
            <w:r w:rsidR="00280654" w:rsidRPr="00824A4A">
              <w:rPr>
                <w:rFonts w:ascii="Tahoma" w:hAnsi="Tahoma" w:cs="Tahoma"/>
                <w:b/>
                <w:bCs/>
                <w:sz w:val="24"/>
                <w:lang w:eastAsia="sk-SK"/>
              </w:rPr>
              <w:t>i</w:t>
            </w:r>
            <w:r w:rsidRPr="00824A4A">
              <w:rPr>
                <w:rFonts w:ascii="Tahoma" w:hAnsi="Tahoma" w:cs="Tahoma"/>
                <w:b/>
                <w:bCs/>
                <w:sz w:val="24"/>
                <w:lang w:eastAsia="sk-SK"/>
              </w:rPr>
              <w:t xml:space="preserve"> predmetovej komisie: </w:t>
            </w:r>
          </w:p>
          <w:p w:rsidR="00885A98" w:rsidRPr="00824A4A" w:rsidRDefault="0077437A" w:rsidP="00AF32D0">
            <w:pPr>
              <w:pStyle w:val="Bezriadkovania"/>
              <w:ind w:left="141"/>
              <w:rPr>
                <w:rFonts w:ascii="Tahoma" w:hAnsi="Tahoma" w:cs="Tahoma"/>
                <w:sz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lang w:eastAsia="sk-SK"/>
              </w:rPr>
              <w:t>Edita Rydlová</w:t>
            </w:r>
          </w:p>
          <w:p w:rsidR="00885A98" w:rsidRPr="00824A4A" w:rsidRDefault="00885A98" w:rsidP="00AF32D0">
            <w:pPr>
              <w:pStyle w:val="Bezriadkovania"/>
              <w:ind w:left="141" w:hanging="12"/>
              <w:jc w:val="both"/>
              <w:rPr>
                <w:rFonts w:ascii="Tahoma" w:hAnsi="Tahoma" w:cs="Tahoma"/>
                <w:sz w:val="24"/>
                <w:szCs w:val="20"/>
                <w:lang w:eastAsia="sk-SK"/>
              </w:rPr>
            </w:pPr>
          </w:p>
          <w:p w:rsidR="00885A98" w:rsidRPr="00824A4A" w:rsidRDefault="00885A98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členovia predmetovej komisie:</w:t>
            </w:r>
            <w:r w:rsidRPr="00824A4A">
              <w:rPr>
                <w:rFonts w:ascii="Tahoma" w:hAnsi="Tahoma" w:cs="Tahoma"/>
                <w:szCs w:val="20"/>
              </w:rPr>
              <w:tab/>
            </w:r>
          </w:p>
          <w:p w:rsidR="00885A98" w:rsidRPr="00824A4A" w:rsidRDefault="00280654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Mgr. Peter Čapó, DiS. art.</w:t>
            </w:r>
            <w:r w:rsidR="002D484F" w:rsidRPr="00824A4A">
              <w:rPr>
                <w:rFonts w:ascii="Tahoma" w:hAnsi="Tahoma" w:cs="Tahoma"/>
                <w:szCs w:val="20"/>
              </w:rPr>
              <w:t>, zástupca RŠ</w:t>
            </w:r>
          </w:p>
          <w:p w:rsidR="002D484F" w:rsidRPr="00824A4A" w:rsidRDefault="002D484F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Mgr. Elena Haviarová, DiS. art.</w:t>
            </w:r>
          </w:p>
          <w:p w:rsidR="002D484F" w:rsidRPr="00824A4A" w:rsidRDefault="0077437A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Mgr. Dominika Sokolská, DiS. art.</w:t>
            </w:r>
          </w:p>
          <w:p w:rsidR="00280654" w:rsidRPr="00824A4A" w:rsidRDefault="002D484F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Ľubomír Petrík, DiS. art.</w:t>
            </w:r>
          </w:p>
          <w:p w:rsidR="000E0891" w:rsidRPr="00824A4A" w:rsidRDefault="008D7D67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Mgr</w:t>
            </w:r>
            <w:r w:rsidR="00AC4DAF" w:rsidRPr="00824A4A">
              <w:rPr>
                <w:rFonts w:ascii="Tahoma" w:hAnsi="Tahoma" w:cs="Tahoma"/>
                <w:szCs w:val="20"/>
              </w:rPr>
              <w:t xml:space="preserve">. </w:t>
            </w:r>
            <w:r w:rsidR="000E0891" w:rsidRPr="00824A4A">
              <w:rPr>
                <w:rFonts w:ascii="Tahoma" w:hAnsi="Tahoma" w:cs="Tahoma"/>
                <w:szCs w:val="20"/>
              </w:rPr>
              <w:t>Lýdia Husárová, DiS. art.</w:t>
            </w:r>
          </w:p>
          <w:p w:rsidR="00885A98" w:rsidRPr="00824A4A" w:rsidRDefault="00885A98" w:rsidP="00F26BF1">
            <w:pPr>
              <w:pStyle w:val="Bezriadkovania"/>
              <w:ind w:left="141"/>
              <w:jc w:val="both"/>
              <w:rPr>
                <w:rFonts w:ascii="Tahoma" w:hAnsi="Tahoma" w:cs="Tahoma"/>
                <w:sz w:val="24"/>
                <w:szCs w:val="20"/>
                <w:lang w:eastAsia="sk-SK"/>
              </w:rPr>
            </w:pPr>
          </w:p>
        </w:tc>
      </w:tr>
      <w:tr w:rsidR="00824A4A" w:rsidRPr="00824A4A" w:rsidTr="00885A98">
        <w:trPr>
          <w:jc w:val="center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b/>
                <w:sz w:val="28"/>
                <w:szCs w:val="24"/>
              </w:rPr>
            </w:pPr>
            <w:r w:rsidRPr="00824A4A">
              <w:rPr>
                <w:rFonts w:ascii="Tahoma" w:hAnsi="Tahoma" w:cs="Tahoma"/>
                <w:b/>
                <w:sz w:val="28"/>
                <w:szCs w:val="24"/>
              </w:rPr>
              <w:t>PREDMETOVÁ KOMISIA</w:t>
            </w: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b/>
                <w:bCs/>
                <w:sz w:val="28"/>
                <w:szCs w:val="24"/>
                <w:lang w:eastAsia="sk-SK"/>
              </w:rPr>
            </w:pPr>
            <w:r w:rsidRPr="00824A4A">
              <w:rPr>
                <w:rFonts w:ascii="Tahoma" w:hAnsi="Tahoma" w:cs="Tahoma"/>
                <w:b/>
                <w:sz w:val="28"/>
                <w:szCs w:val="24"/>
              </w:rPr>
              <w:t>hra na strunových a dychových hudobných nástrojoch:</w:t>
            </w:r>
          </w:p>
          <w:p w:rsidR="00885A98" w:rsidRPr="00824A4A" w:rsidRDefault="00885A98" w:rsidP="00A45FF6">
            <w:pPr>
              <w:pStyle w:val="Bezriadkovania"/>
              <w:ind w:left="15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(hra na: gitare, husliach, zobcových </w:t>
            </w:r>
            <w:r w:rsidR="00280654"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flautách, klarinete)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0E0891">
            <w:pPr>
              <w:pStyle w:val="Bezriadkovania"/>
              <w:ind w:left="141"/>
              <w:rPr>
                <w:rFonts w:ascii="Tahoma" w:hAnsi="Tahoma" w:cs="Tahoma"/>
                <w:b/>
                <w:bCs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lang w:eastAsia="sk-SK"/>
              </w:rPr>
              <w:t>vedúci predmetovej komisie:</w:t>
            </w:r>
          </w:p>
          <w:p w:rsidR="00885A98" w:rsidRPr="00824A4A" w:rsidRDefault="008D7D67" w:rsidP="000E0891">
            <w:pPr>
              <w:pStyle w:val="Bezriadkovania"/>
              <w:ind w:left="141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Mgr. art</w:t>
            </w:r>
            <w:r w:rsidR="00AC4DAF" w:rsidRPr="00824A4A">
              <w:rPr>
                <w:rFonts w:ascii="Tahoma" w:hAnsi="Tahoma" w:cs="Tahoma"/>
                <w:b/>
                <w:bCs/>
                <w:lang w:eastAsia="sk-SK"/>
              </w:rPr>
              <w:t>. Jozef Čuban, DiS. art.</w:t>
            </w:r>
          </w:p>
          <w:p w:rsidR="00885A98" w:rsidRPr="00824A4A" w:rsidRDefault="00885A98" w:rsidP="000E0891">
            <w:pPr>
              <w:pStyle w:val="Bezriadkovania"/>
              <w:ind w:left="141" w:hanging="12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  <w:p w:rsidR="0016742F" w:rsidRPr="00824A4A" w:rsidRDefault="00885A98" w:rsidP="000E0891">
            <w:pPr>
              <w:pStyle w:val="Bezriadkovania"/>
              <w:ind w:left="141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členovia predmetovej komisie</w:t>
            </w:r>
            <w:r w:rsidR="0016742F" w:rsidRPr="00824A4A">
              <w:rPr>
                <w:rFonts w:ascii="Tahoma" w:hAnsi="Tahoma" w:cs="Tahoma"/>
                <w:szCs w:val="20"/>
              </w:rPr>
              <w:t>:</w:t>
            </w:r>
          </w:p>
          <w:p w:rsidR="00885A98" w:rsidRPr="00824A4A" w:rsidRDefault="00AC4DAF" w:rsidP="000E0891">
            <w:pPr>
              <w:pStyle w:val="Bezriadkovania"/>
              <w:ind w:left="141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Mgr. art. Terézia Novotná</w:t>
            </w:r>
          </w:p>
          <w:p w:rsidR="002D484F" w:rsidRPr="00824A4A" w:rsidRDefault="002D484F" w:rsidP="000E0891">
            <w:pPr>
              <w:pStyle w:val="Bezriadkovania"/>
              <w:ind w:left="141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Matej Kovalčík, DiS. art.</w:t>
            </w:r>
          </w:p>
          <w:p w:rsidR="00885A98" w:rsidRPr="00824A4A" w:rsidRDefault="00AC4DAF" w:rsidP="00F26BF1">
            <w:pPr>
              <w:pStyle w:val="Bezriadkovania"/>
              <w:ind w:left="141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szCs w:val="20"/>
              </w:rPr>
              <w:t>Mgr. Pavol Hučko</w:t>
            </w:r>
          </w:p>
        </w:tc>
      </w:tr>
      <w:tr w:rsidR="00824A4A" w:rsidRPr="00824A4A" w:rsidTr="00885A98">
        <w:trPr>
          <w:jc w:val="center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b/>
                <w:sz w:val="28"/>
                <w:szCs w:val="24"/>
              </w:rPr>
            </w:pPr>
            <w:r w:rsidRPr="00824A4A">
              <w:rPr>
                <w:rFonts w:ascii="Tahoma" w:hAnsi="Tahoma" w:cs="Tahoma"/>
                <w:b/>
                <w:sz w:val="28"/>
                <w:szCs w:val="24"/>
              </w:rPr>
              <w:t>PREDMETOVÁ KOMISIA</w:t>
            </w:r>
          </w:p>
          <w:p w:rsidR="00885A98" w:rsidRPr="00824A4A" w:rsidRDefault="00824A4A" w:rsidP="00AF32D0">
            <w:pPr>
              <w:pStyle w:val="Bezriadkovania"/>
              <w:ind w:left="150"/>
              <w:rPr>
                <w:rFonts w:ascii="Tahoma" w:hAnsi="Tahoma" w:cs="Tahoma"/>
                <w:b/>
                <w:bCs/>
                <w:sz w:val="28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v</w:t>
            </w:r>
            <w:r w:rsidR="00885A98" w:rsidRPr="00824A4A">
              <w:rPr>
                <w:rFonts w:ascii="Tahoma" w:hAnsi="Tahoma" w:cs="Tahoma"/>
                <w:b/>
                <w:sz w:val="28"/>
                <w:szCs w:val="24"/>
              </w:rPr>
              <w:t>ýtvarného</w:t>
            </w:r>
            <w:r w:rsidR="00AC4DAF" w:rsidRPr="00824A4A">
              <w:rPr>
                <w:rFonts w:ascii="Tahoma" w:hAnsi="Tahoma" w:cs="Tahoma"/>
                <w:b/>
                <w:sz w:val="28"/>
                <w:szCs w:val="24"/>
              </w:rPr>
              <w:t>,</w:t>
            </w:r>
            <w:r w:rsidR="00885A98" w:rsidRPr="00824A4A">
              <w:rPr>
                <w:rFonts w:ascii="Tahoma" w:hAnsi="Tahoma" w:cs="Tahoma"/>
                <w:b/>
                <w:sz w:val="28"/>
                <w:szCs w:val="24"/>
              </w:rPr>
              <w:t> tanečného</w:t>
            </w:r>
            <w:r w:rsidR="00AC4DAF" w:rsidRPr="00824A4A">
              <w:rPr>
                <w:rFonts w:ascii="Tahoma" w:hAnsi="Tahoma" w:cs="Tahoma"/>
                <w:b/>
                <w:sz w:val="28"/>
                <w:szCs w:val="24"/>
              </w:rPr>
              <w:t xml:space="preserve"> a literárno-dramatického</w:t>
            </w:r>
            <w:r w:rsidR="00885A98" w:rsidRPr="00824A4A">
              <w:rPr>
                <w:rFonts w:ascii="Tahoma" w:hAnsi="Tahoma" w:cs="Tahoma"/>
                <w:b/>
                <w:sz w:val="28"/>
                <w:szCs w:val="24"/>
              </w:rPr>
              <w:t xml:space="preserve">  odboru:</w:t>
            </w:r>
          </w:p>
          <w:p w:rsidR="00885A98" w:rsidRPr="00824A4A" w:rsidRDefault="00885A98" w:rsidP="00AC4DAF">
            <w:pPr>
              <w:pStyle w:val="Bezriadkovania"/>
              <w:ind w:left="15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(výtvarný</w:t>
            </w:r>
            <w:r w:rsidR="00AC4DAF"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,</w:t>
            </w:r>
            <w:r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 tanečný</w:t>
            </w:r>
            <w:r w:rsidR="00AC4DAF"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a literárno-dramatický</w:t>
            </w:r>
            <w:r w:rsidRPr="00824A4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odbor)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ind w:left="141"/>
              <w:rPr>
                <w:rFonts w:ascii="Tahoma" w:hAnsi="Tahoma" w:cs="Tahoma"/>
                <w:b/>
                <w:bCs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sz w:val="20"/>
                <w:lang w:eastAsia="sk-SK"/>
              </w:rPr>
              <w:t> </w:t>
            </w:r>
            <w:r w:rsidRPr="00824A4A">
              <w:rPr>
                <w:rFonts w:ascii="Tahoma" w:hAnsi="Tahoma" w:cs="Tahoma"/>
                <w:b/>
                <w:bCs/>
                <w:lang w:eastAsia="sk-SK"/>
              </w:rPr>
              <w:t xml:space="preserve">vedúca predmetovej komisie: </w:t>
            </w:r>
          </w:p>
          <w:p w:rsidR="00885A98" w:rsidRPr="00824A4A" w:rsidRDefault="00885A98" w:rsidP="00AF32D0">
            <w:pPr>
              <w:pStyle w:val="Bezriadkovania"/>
              <w:ind w:left="141"/>
              <w:rPr>
                <w:rFonts w:ascii="Tahoma" w:hAnsi="Tahoma" w:cs="Tahoma"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lang w:eastAsia="sk-SK"/>
              </w:rPr>
              <w:t xml:space="preserve"> Mgr. </w:t>
            </w:r>
            <w:r w:rsidR="00280654" w:rsidRPr="00824A4A">
              <w:rPr>
                <w:rFonts w:ascii="Tahoma" w:hAnsi="Tahoma" w:cs="Tahoma"/>
                <w:b/>
                <w:bCs/>
                <w:lang w:eastAsia="sk-SK"/>
              </w:rPr>
              <w:t>Magdaléna Pemčáková</w:t>
            </w:r>
          </w:p>
          <w:p w:rsidR="00885A98" w:rsidRPr="00824A4A" w:rsidRDefault="00885A98" w:rsidP="00AF32D0">
            <w:pPr>
              <w:pStyle w:val="Bezriadkovania"/>
              <w:ind w:left="141" w:hanging="12"/>
              <w:jc w:val="both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  <w:p w:rsidR="00885A98" w:rsidRPr="00824A4A" w:rsidRDefault="00885A98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členovia predmetovej komisie:</w:t>
            </w:r>
            <w:r w:rsidRPr="00824A4A">
              <w:rPr>
                <w:rFonts w:ascii="Tahoma" w:hAnsi="Tahoma" w:cs="Tahoma"/>
                <w:szCs w:val="20"/>
              </w:rPr>
              <w:tab/>
            </w:r>
          </w:p>
          <w:p w:rsidR="00885A98" w:rsidRPr="00824A4A" w:rsidRDefault="000E0891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Lívia Baselidesová, DiS. art.</w:t>
            </w:r>
          </w:p>
          <w:p w:rsidR="00885A98" w:rsidRPr="00824A4A" w:rsidRDefault="00AC4DAF" w:rsidP="00F26BF1">
            <w:pPr>
              <w:pStyle w:val="Bezriadkovania"/>
              <w:ind w:left="141"/>
              <w:jc w:val="both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szCs w:val="20"/>
              </w:rPr>
              <w:t>Mgr. Erika Jašová</w:t>
            </w:r>
          </w:p>
        </w:tc>
      </w:tr>
      <w:tr w:rsidR="00824A4A" w:rsidRPr="00824A4A" w:rsidTr="00885A98">
        <w:trPr>
          <w:jc w:val="center"/>
        </w:trPr>
        <w:tc>
          <w:tcPr>
            <w:tcW w:w="49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118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824A4A" w:rsidRPr="00824A4A" w:rsidTr="00885A98">
        <w:trPr>
          <w:jc w:val="center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sz w:val="28"/>
                <w:szCs w:val="28"/>
              </w:rPr>
            </w:pPr>
            <w:r w:rsidRPr="00824A4A">
              <w:rPr>
                <w:rFonts w:ascii="Tahoma" w:hAnsi="Tahoma" w:cs="Tahoma"/>
                <w:b/>
                <w:sz w:val="28"/>
                <w:szCs w:val="28"/>
              </w:rPr>
              <w:t xml:space="preserve">UMELECKÁ RADA </w:t>
            </w:r>
            <w:r w:rsidR="00C70CAD" w:rsidRPr="00824A4A">
              <w:rPr>
                <w:rFonts w:ascii="Tahoma" w:hAnsi="Tahoma" w:cs="Tahoma"/>
                <w:b/>
                <w:sz w:val="28"/>
                <w:szCs w:val="28"/>
              </w:rPr>
              <w:t>SPOJENEJ ŠKOLY - ZUŠ</w:t>
            </w: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sz w:val="24"/>
                <w:szCs w:val="24"/>
              </w:rPr>
            </w:pPr>
          </w:p>
          <w:p w:rsidR="00885A98" w:rsidRPr="00824A4A" w:rsidRDefault="00885A98" w:rsidP="00AF32D0">
            <w:pPr>
              <w:pStyle w:val="Bezriadkovania"/>
              <w:ind w:left="150"/>
              <w:rPr>
                <w:rFonts w:ascii="Tahoma" w:hAnsi="Tahoma" w:cs="Tahoma"/>
                <w:lang w:eastAsia="sk-SK"/>
              </w:rPr>
            </w:pPr>
            <w:r w:rsidRPr="00824A4A">
              <w:rPr>
                <w:rFonts w:ascii="Tahoma" w:hAnsi="Tahoma" w:cs="Tahoma"/>
              </w:rPr>
              <w:t>je poradným a iniciatívnym orgánom v otázkach umeleckého vzdelávania žiakov, zabezpečuje vhodný výber skladieb a dramaturgiu umeleckých programov a koncertov, zároveň zabezpečuje výber žiakov na umelecké súťaže</w:t>
            </w:r>
            <w:r w:rsidRPr="00824A4A">
              <w:rPr>
                <w:rFonts w:ascii="Tahoma" w:hAnsi="Tahoma" w:cs="Tahoma"/>
              </w:rPr>
              <w:tab/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A98" w:rsidRPr="00824A4A" w:rsidRDefault="00885A98" w:rsidP="00AF32D0">
            <w:pPr>
              <w:pStyle w:val="Bezriadkovania"/>
              <w:ind w:left="141"/>
              <w:rPr>
                <w:rFonts w:ascii="Tahoma" w:hAnsi="Tahoma" w:cs="Tahoma"/>
                <w:b/>
                <w:bCs/>
                <w:lang w:eastAsia="sk-SK"/>
              </w:rPr>
            </w:pPr>
            <w:r w:rsidRPr="00824A4A">
              <w:rPr>
                <w:rFonts w:ascii="Tahoma" w:hAnsi="Tahoma" w:cs="Tahoma"/>
                <w:b/>
                <w:bCs/>
                <w:lang w:eastAsia="sk-SK"/>
              </w:rPr>
              <w:t>Predseda umeleckej rady</w:t>
            </w:r>
          </w:p>
          <w:p w:rsidR="00885A98" w:rsidRPr="00824A4A" w:rsidRDefault="0077437A" w:rsidP="00AF32D0">
            <w:pPr>
              <w:pStyle w:val="Bezriadkovania"/>
              <w:ind w:left="141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Mgr. Erika Jašová</w:t>
            </w:r>
          </w:p>
          <w:p w:rsidR="00885A98" w:rsidRPr="00824A4A" w:rsidRDefault="00885A98" w:rsidP="00AF32D0">
            <w:pPr>
              <w:pStyle w:val="Bezriadkovania"/>
              <w:ind w:left="141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24A4A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</w:p>
          <w:p w:rsidR="00F26BF1" w:rsidRPr="00824A4A" w:rsidRDefault="00885A98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členovia:</w:t>
            </w:r>
          </w:p>
          <w:p w:rsidR="00885A98" w:rsidRPr="00824A4A" w:rsidRDefault="00885A98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 xml:space="preserve">Mgr. Peter Čapó, DiS. art., </w:t>
            </w:r>
            <w:r w:rsidR="00F26BF1" w:rsidRPr="00824A4A">
              <w:rPr>
                <w:rFonts w:ascii="Tahoma" w:hAnsi="Tahoma" w:cs="Tahoma"/>
                <w:szCs w:val="20"/>
              </w:rPr>
              <w:t>ZRŠ</w:t>
            </w:r>
          </w:p>
          <w:p w:rsidR="00885A98" w:rsidRDefault="00A45FF6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Mgr. art. Terézia Novotná</w:t>
            </w:r>
          </w:p>
          <w:p w:rsidR="0077437A" w:rsidRPr="00824A4A" w:rsidRDefault="0077437A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Matej Kovalčík, DiS. art.</w:t>
            </w:r>
          </w:p>
          <w:p w:rsidR="00AC4DAF" w:rsidRPr="00824A4A" w:rsidRDefault="00AC4DAF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 xml:space="preserve">Mgr. </w:t>
            </w:r>
            <w:r w:rsidR="0077437A">
              <w:rPr>
                <w:rFonts w:ascii="Tahoma" w:hAnsi="Tahoma" w:cs="Tahoma"/>
                <w:szCs w:val="20"/>
              </w:rPr>
              <w:t>art. Jozef Čuban</w:t>
            </w:r>
            <w:r w:rsidRPr="00824A4A">
              <w:rPr>
                <w:rFonts w:ascii="Tahoma" w:hAnsi="Tahoma" w:cs="Tahoma"/>
                <w:szCs w:val="20"/>
              </w:rPr>
              <w:t>, DiS. art.</w:t>
            </w:r>
          </w:p>
          <w:p w:rsidR="00A45FF6" w:rsidRPr="00824A4A" w:rsidRDefault="00A45FF6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 xml:space="preserve">Mgr. Magdaléna Pemčáková, </w:t>
            </w:r>
            <w:r w:rsidR="00F26BF1" w:rsidRPr="00824A4A">
              <w:rPr>
                <w:rFonts w:ascii="Tahoma" w:hAnsi="Tahoma" w:cs="Tahoma"/>
                <w:szCs w:val="20"/>
              </w:rPr>
              <w:t>VO</w:t>
            </w:r>
          </w:p>
          <w:p w:rsidR="00A45FF6" w:rsidRPr="00824A4A" w:rsidRDefault="000E0891" w:rsidP="00AF32D0">
            <w:pPr>
              <w:pStyle w:val="Bezriadkovania"/>
              <w:ind w:left="141"/>
              <w:jc w:val="both"/>
              <w:rPr>
                <w:rFonts w:ascii="Tahoma" w:hAnsi="Tahoma" w:cs="Tahoma"/>
                <w:szCs w:val="20"/>
              </w:rPr>
            </w:pPr>
            <w:r w:rsidRPr="00824A4A">
              <w:rPr>
                <w:rFonts w:ascii="Tahoma" w:hAnsi="Tahoma" w:cs="Tahoma"/>
                <w:szCs w:val="20"/>
              </w:rPr>
              <w:t>Lívia Baselidesová, DiS. art.</w:t>
            </w:r>
            <w:r w:rsidR="00A45FF6" w:rsidRPr="00824A4A">
              <w:rPr>
                <w:rFonts w:ascii="Tahoma" w:hAnsi="Tahoma" w:cs="Tahoma"/>
                <w:szCs w:val="20"/>
              </w:rPr>
              <w:t xml:space="preserve">, </w:t>
            </w:r>
            <w:r w:rsidR="00F26BF1" w:rsidRPr="00824A4A">
              <w:rPr>
                <w:rFonts w:ascii="Tahoma" w:hAnsi="Tahoma" w:cs="Tahoma"/>
                <w:szCs w:val="20"/>
              </w:rPr>
              <w:t>TO</w:t>
            </w:r>
          </w:p>
          <w:p w:rsidR="00885A98" w:rsidRPr="00824A4A" w:rsidRDefault="00885A98" w:rsidP="00F26BF1">
            <w:pPr>
              <w:pStyle w:val="Bezriadkovania"/>
              <w:ind w:left="141"/>
              <w:jc w:val="both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:rsidR="0077437A" w:rsidRPr="0077437A" w:rsidRDefault="0077437A" w:rsidP="0077437A">
      <w:pPr>
        <w:tabs>
          <w:tab w:val="left" w:pos="1985"/>
        </w:tabs>
        <w:spacing w:before="120"/>
        <w:ind w:left="567"/>
        <w:jc w:val="center"/>
        <w:rPr>
          <w:rFonts w:ascii="Tahoma" w:hAnsi="Tahoma" w:cs="Tahoma"/>
        </w:rPr>
      </w:pPr>
      <w:r w:rsidRPr="0077437A">
        <w:rPr>
          <w:rFonts w:ascii="Tahoma" w:hAnsi="Tahoma" w:cs="Tahoma"/>
        </w:rPr>
        <w:t>Vo Svite, 2. septembra 2021</w:t>
      </w:r>
    </w:p>
    <w:p w:rsidR="00885A98" w:rsidRPr="0077437A" w:rsidRDefault="00885A98" w:rsidP="00885A98">
      <w:pPr>
        <w:pStyle w:val="Bezriadkovania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85A98" w:rsidRPr="0077437A" w:rsidRDefault="00885A98" w:rsidP="000B06D5">
      <w:pPr>
        <w:pStyle w:val="Import9"/>
        <w:tabs>
          <w:tab w:val="left" w:pos="6768"/>
        </w:tabs>
        <w:ind w:left="2016"/>
        <w:jc w:val="both"/>
        <w:rPr>
          <w:rFonts w:ascii="Tahoma" w:hAnsi="Tahoma" w:cs="Tahoma"/>
          <w:szCs w:val="24"/>
          <w:lang w:val="sk-SK"/>
        </w:rPr>
      </w:pPr>
    </w:p>
    <w:p w:rsidR="004C2CD5" w:rsidRPr="0077437A" w:rsidRDefault="004C2CD5" w:rsidP="004C2CD5">
      <w:pPr>
        <w:pStyle w:val="Import9"/>
        <w:tabs>
          <w:tab w:val="clear" w:pos="5400"/>
          <w:tab w:val="left" w:pos="1985"/>
          <w:tab w:val="left" w:pos="5812"/>
          <w:tab w:val="left" w:pos="6946"/>
        </w:tabs>
        <w:ind w:left="567"/>
        <w:rPr>
          <w:rFonts w:ascii="Tahoma" w:hAnsi="Tahoma" w:cs="Tahoma"/>
          <w:szCs w:val="24"/>
          <w:lang w:val="sk-SK"/>
        </w:rPr>
      </w:pPr>
      <w:r w:rsidRPr="0077437A">
        <w:rPr>
          <w:rFonts w:ascii="Tahoma" w:hAnsi="Tahoma" w:cs="Tahoma"/>
          <w:szCs w:val="24"/>
          <w:lang w:val="sk-SK"/>
        </w:rPr>
        <w:t xml:space="preserve">Vypracoval: </w:t>
      </w:r>
      <w:r w:rsidRPr="0077437A">
        <w:rPr>
          <w:rFonts w:ascii="Tahoma" w:hAnsi="Tahoma" w:cs="Tahoma"/>
          <w:szCs w:val="24"/>
          <w:lang w:val="sk-SK"/>
        </w:rPr>
        <w:tab/>
        <w:t>Mgr. Peter Čapó, DiS. art.</w:t>
      </w:r>
      <w:r w:rsidRPr="0077437A">
        <w:rPr>
          <w:rFonts w:ascii="Tahoma" w:hAnsi="Tahoma" w:cs="Tahoma"/>
          <w:szCs w:val="24"/>
          <w:lang w:val="sk-SK"/>
        </w:rPr>
        <w:tab/>
        <w:t xml:space="preserve">Schválila: </w:t>
      </w:r>
      <w:r w:rsidRPr="0077437A">
        <w:rPr>
          <w:rFonts w:ascii="Tahoma" w:hAnsi="Tahoma" w:cs="Tahoma"/>
          <w:szCs w:val="24"/>
          <w:lang w:val="sk-SK"/>
        </w:rPr>
        <w:tab/>
      </w:r>
      <w:r w:rsidR="0016742F" w:rsidRPr="0077437A">
        <w:rPr>
          <w:rFonts w:ascii="Tahoma" w:hAnsi="Tahoma" w:cs="Tahoma"/>
          <w:szCs w:val="24"/>
          <w:lang w:val="sk-SK"/>
        </w:rPr>
        <w:t>Ing. Elena Berezovskijová</w:t>
      </w:r>
    </w:p>
    <w:p w:rsidR="000B06D5" w:rsidRPr="00824A4A" w:rsidRDefault="004C2CD5" w:rsidP="004C2CD5">
      <w:pPr>
        <w:pStyle w:val="Import9"/>
        <w:tabs>
          <w:tab w:val="clear" w:pos="5400"/>
          <w:tab w:val="left" w:pos="1985"/>
          <w:tab w:val="left" w:pos="5812"/>
          <w:tab w:val="left" w:pos="6946"/>
        </w:tabs>
        <w:ind w:left="567"/>
        <w:rPr>
          <w:rFonts w:ascii="Tahoma" w:hAnsi="Tahoma" w:cs="Tahoma"/>
          <w:sz w:val="28"/>
          <w:szCs w:val="24"/>
          <w:lang w:val="sk-SK"/>
        </w:rPr>
      </w:pPr>
      <w:r w:rsidRPr="0077437A">
        <w:rPr>
          <w:rFonts w:ascii="Tahoma" w:hAnsi="Tahoma" w:cs="Tahoma"/>
          <w:szCs w:val="24"/>
          <w:lang w:val="sk-SK"/>
        </w:rPr>
        <w:tab/>
        <w:t>zástupca riaditeľky</w:t>
      </w:r>
      <w:r w:rsidR="000B06D5" w:rsidRPr="00824A4A">
        <w:rPr>
          <w:rFonts w:ascii="Tahoma" w:hAnsi="Tahoma" w:cs="Tahoma"/>
          <w:szCs w:val="24"/>
          <w:lang w:val="sk-SK"/>
        </w:rPr>
        <w:t xml:space="preserve">          </w:t>
      </w:r>
      <w:r w:rsidRPr="00824A4A">
        <w:rPr>
          <w:rFonts w:ascii="Tahoma" w:hAnsi="Tahoma" w:cs="Tahoma"/>
          <w:szCs w:val="24"/>
          <w:lang w:val="sk-SK"/>
        </w:rPr>
        <w:tab/>
      </w:r>
      <w:r w:rsidRPr="00824A4A">
        <w:rPr>
          <w:rFonts w:ascii="Tahoma" w:hAnsi="Tahoma" w:cs="Tahoma"/>
          <w:szCs w:val="24"/>
          <w:lang w:val="sk-SK"/>
        </w:rPr>
        <w:tab/>
        <w:t>riaditeľka školy</w:t>
      </w:r>
    </w:p>
    <w:sectPr w:rsidR="000B06D5" w:rsidRPr="00824A4A" w:rsidSect="00195245">
      <w:headerReference w:type="default" r:id="rId6"/>
      <w:footerReference w:type="default" r:id="rId7"/>
      <w:pgSz w:w="11906" w:h="16838"/>
      <w:pgMar w:top="357" w:right="746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3D" w:rsidRDefault="00B3763D">
      <w:r>
        <w:separator/>
      </w:r>
    </w:p>
  </w:endnote>
  <w:endnote w:type="continuationSeparator" w:id="0">
    <w:p w:rsidR="00B3763D" w:rsidRDefault="00B3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45" w:rsidRPr="00BA5202" w:rsidRDefault="00195245" w:rsidP="00195245">
    <w:pPr>
      <w:pStyle w:val="Pta"/>
      <w:pBdr>
        <w:top w:val="single" w:sz="4" w:space="1" w:color="auto"/>
      </w:pBd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3D" w:rsidRDefault="00B3763D">
      <w:r>
        <w:separator/>
      </w:r>
    </w:p>
  </w:footnote>
  <w:footnote w:type="continuationSeparator" w:id="0">
    <w:p w:rsidR="00B3763D" w:rsidRDefault="00B3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6738"/>
      <w:gridCol w:w="1266"/>
    </w:tblGrid>
    <w:tr w:rsidR="00195245" w:rsidTr="00AC4DAF">
      <w:trPr>
        <w:trHeight w:val="1702"/>
      </w:trPr>
      <w:tc>
        <w:tcPr>
          <w:tcW w:w="1294" w:type="dxa"/>
          <w:tcBorders>
            <w:top w:val="nil"/>
            <w:left w:val="nil"/>
            <w:bottom w:val="nil"/>
            <w:right w:val="nil"/>
          </w:tcBorders>
        </w:tcPr>
        <w:p w:rsidR="00195245" w:rsidRDefault="000E0891" w:rsidP="00195245">
          <w:r>
            <w:rPr>
              <w:noProof/>
              <w:lang w:val="sk-SK" w:eastAsia="sk-SK"/>
            </w:rPr>
            <w:drawing>
              <wp:inline distT="0" distB="0" distL="0" distR="0">
                <wp:extent cx="1185062" cy="1207008"/>
                <wp:effectExtent l="57150" t="38100" r="53340" b="5080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pojená ško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79" cy="1211914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top w:val="nil"/>
            <w:left w:val="nil"/>
            <w:bottom w:val="nil"/>
            <w:right w:val="nil"/>
          </w:tcBorders>
        </w:tcPr>
        <w:p w:rsidR="00195245" w:rsidRDefault="00195245" w:rsidP="00195245"/>
        <w:p w:rsidR="000E0891" w:rsidRDefault="000E0891" w:rsidP="00195245">
          <w:pPr>
            <w:jc w:val="center"/>
            <w:rPr>
              <w:rFonts w:ascii="Trebuchet MS" w:hAnsi="Trebuchet MS"/>
              <w:b/>
              <w:sz w:val="28"/>
              <w:szCs w:val="28"/>
            </w:rPr>
          </w:pPr>
        </w:p>
        <w:p w:rsidR="00195245" w:rsidRPr="00F26BF1" w:rsidRDefault="00280654" w:rsidP="00195245">
          <w:pPr>
            <w:jc w:val="center"/>
            <w:rPr>
              <w:rFonts w:ascii="Trebuchet MS" w:hAnsi="Trebuchet MS"/>
              <w:b/>
              <w:sz w:val="30"/>
              <w:szCs w:val="30"/>
            </w:rPr>
          </w:pPr>
          <w:r w:rsidRPr="00F26BF1">
            <w:rPr>
              <w:rFonts w:ascii="Trebuchet MS" w:hAnsi="Trebuchet MS"/>
              <w:b/>
              <w:sz w:val="30"/>
              <w:szCs w:val="30"/>
            </w:rPr>
            <w:t>Spojená škola</w:t>
          </w:r>
          <w:r w:rsidR="007411C4">
            <w:rPr>
              <w:rFonts w:ascii="Trebuchet MS" w:hAnsi="Trebuchet MS"/>
              <w:b/>
              <w:sz w:val="30"/>
              <w:szCs w:val="30"/>
            </w:rPr>
            <w:t>,</w:t>
          </w:r>
          <w:r w:rsidRPr="00F26BF1">
            <w:rPr>
              <w:rFonts w:ascii="Trebuchet MS" w:hAnsi="Trebuchet MS"/>
              <w:b/>
              <w:sz w:val="30"/>
              <w:szCs w:val="30"/>
            </w:rPr>
            <w:t xml:space="preserve"> Mierov</w:t>
          </w:r>
          <w:r w:rsidR="007411C4">
            <w:rPr>
              <w:rFonts w:ascii="Trebuchet MS" w:hAnsi="Trebuchet MS"/>
              <w:b/>
              <w:sz w:val="30"/>
              <w:szCs w:val="30"/>
            </w:rPr>
            <w:t>á</w:t>
          </w:r>
          <w:r w:rsidRPr="00F26BF1">
            <w:rPr>
              <w:rFonts w:ascii="Trebuchet MS" w:hAnsi="Trebuchet MS"/>
              <w:b/>
              <w:sz w:val="30"/>
              <w:szCs w:val="30"/>
            </w:rPr>
            <w:t xml:space="preserve"> 134, 059 21 Svit</w:t>
          </w:r>
        </w:p>
        <w:p w:rsidR="00195245" w:rsidRPr="00F26BF1" w:rsidRDefault="00195245" w:rsidP="00195245">
          <w:pPr>
            <w:jc w:val="center"/>
            <w:rPr>
              <w:b/>
              <w:sz w:val="30"/>
              <w:szCs w:val="30"/>
            </w:rPr>
          </w:pPr>
        </w:p>
        <w:p w:rsidR="00195245" w:rsidRPr="0017106C" w:rsidRDefault="000E0891" w:rsidP="00AC4DAF">
          <w:pPr>
            <w:jc w:val="center"/>
            <w:rPr>
              <w:rFonts w:ascii="Trebuchet MS" w:hAnsi="Trebuchet MS"/>
            </w:rPr>
          </w:pPr>
          <w:r w:rsidRPr="00824A4A">
            <w:rPr>
              <w:rFonts w:ascii="Trebuchet MS" w:hAnsi="Trebuchet MS"/>
              <w:b/>
              <w:sz w:val="36"/>
              <w:szCs w:val="30"/>
            </w:rPr>
            <w:t>ZÁKLADNÁ UMELECKÁ ŠKOLA</w:t>
          </w:r>
          <w:r w:rsidR="00195245" w:rsidRPr="00824A4A">
            <w:rPr>
              <w:rFonts w:ascii="Trebuchet MS" w:hAnsi="Trebuchet MS"/>
              <w:b/>
              <w:sz w:val="36"/>
            </w:rPr>
            <w:t xml:space="preserve">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195245" w:rsidRDefault="00195245" w:rsidP="00195245"/>
      </w:tc>
    </w:tr>
    <w:tr w:rsidR="00195245" w:rsidRPr="0017106C" w:rsidTr="00AC4DAF">
      <w:trPr>
        <w:trHeight w:val="80"/>
      </w:trPr>
      <w:tc>
        <w:tcPr>
          <w:tcW w:w="129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5245" w:rsidRPr="0017106C" w:rsidRDefault="00195245" w:rsidP="00195245">
          <w:pPr>
            <w:rPr>
              <w:sz w:val="12"/>
              <w:szCs w:val="12"/>
            </w:rPr>
          </w:pPr>
        </w:p>
      </w:tc>
      <w:tc>
        <w:tcPr>
          <w:tcW w:w="75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5245" w:rsidRPr="0017106C" w:rsidRDefault="00195245" w:rsidP="00195245">
          <w:pPr>
            <w:rPr>
              <w:sz w:val="12"/>
              <w:szCs w:val="12"/>
            </w:rPr>
          </w:pP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5245" w:rsidRPr="0017106C" w:rsidRDefault="00195245" w:rsidP="00195245">
          <w:pPr>
            <w:rPr>
              <w:sz w:val="12"/>
              <w:szCs w:val="12"/>
            </w:rPr>
          </w:pPr>
        </w:p>
      </w:tc>
    </w:tr>
  </w:tbl>
  <w:p w:rsidR="00195245" w:rsidRDefault="001952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D5"/>
    <w:rsid w:val="00012D8C"/>
    <w:rsid w:val="000201F0"/>
    <w:rsid w:val="00052184"/>
    <w:rsid w:val="00096AC5"/>
    <w:rsid w:val="000A616C"/>
    <w:rsid w:val="000B06D5"/>
    <w:rsid w:val="000C29F6"/>
    <w:rsid w:val="000E0891"/>
    <w:rsid w:val="000F5654"/>
    <w:rsid w:val="00110D4D"/>
    <w:rsid w:val="00132489"/>
    <w:rsid w:val="0016742F"/>
    <w:rsid w:val="00195245"/>
    <w:rsid w:val="001A7018"/>
    <w:rsid w:val="002023D4"/>
    <w:rsid w:val="00244700"/>
    <w:rsid w:val="00280654"/>
    <w:rsid w:val="002D484F"/>
    <w:rsid w:val="002E689B"/>
    <w:rsid w:val="00350981"/>
    <w:rsid w:val="003A4AD1"/>
    <w:rsid w:val="003E52A8"/>
    <w:rsid w:val="0042799D"/>
    <w:rsid w:val="00485146"/>
    <w:rsid w:val="004B1F96"/>
    <w:rsid w:val="004C2CD5"/>
    <w:rsid w:val="00551894"/>
    <w:rsid w:val="005A4623"/>
    <w:rsid w:val="005D4D42"/>
    <w:rsid w:val="0062319A"/>
    <w:rsid w:val="006406DA"/>
    <w:rsid w:val="006C232A"/>
    <w:rsid w:val="006E044B"/>
    <w:rsid w:val="006F4950"/>
    <w:rsid w:val="007411C4"/>
    <w:rsid w:val="0077437A"/>
    <w:rsid w:val="007856A0"/>
    <w:rsid w:val="007D23F9"/>
    <w:rsid w:val="00816B05"/>
    <w:rsid w:val="00824A4A"/>
    <w:rsid w:val="00831A90"/>
    <w:rsid w:val="00855329"/>
    <w:rsid w:val="00865625"/>
    <w:rsid w:val="008739DF"/>
    <w:rsid w:val="00885A98"/>
    <w:rsid w:val="008D7D67"/>
    <w:rsid w:val="008F390B"/>
    <w:rsid w:val="0090375A"/>
    <w:rsid w:val="009453ED"/>
    <w:rsid w:val="009A03B4"/>
    <w:rsid w:val="00A02F09"/>
    <w:rsid w:val="00A119E3"/>
    <w:rsid w:val="00A45FF6"/>
    <w:rsid w:val="00AA7D70"/>
    <w:rsid w:val="00AB4CF9"/>
    <w:rsid w:val="00AC4852"/>
    <w:rsid w:val="00AC4DAF"/>
    <w:rsid w:val="00B12ADD"/>
    <w:rsid w:val="00B223EC"/>
    <w:rsid w:val="00B3763D"/>
    <w:rsid w:val="00BB0C35"/>
    <w:rsid w:val="00BB3DC4"/>
    <w:rsid w:val="00C42575"/>
    <w:rsid w:val="00C506E0"/>
    <w:rsid w:val="00C63C81"/>
    <w:rsid w:val="00C65307"/>
    <w:rsid w:val="00C70CAD"/>
    <w:rsid w:val="00D61CE1"/>
    <w:rsid w:val="00D77C09"/>
    <w:rsid w:val="00D85DDD"/>
    <w:rsid w:val="00DC6D5F"/>
    <w:rsid w:val="00DD3C17"/>
    <w:rsid w:val="00E55033"/>
    <w:rsid w:val="00EE75A0"/>
    <w:rsid w:val="00F26BF1"/>
    <w:rsid w:val="00F31FCD"/>
    <w:rsid w:val="00F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7296"/>
  <w15:docId w15:val="{0CAD92C4-D6BC-48ED-888D-B23A124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6D5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B06D5"/>
    <w:rPr>
      <w:color w:val="0000FF"/>
      <w:u w:val="single"/>
    </w:rPr>
  </w:style>
  <w:style w:type="paragraph" w:styleId="Hlavika">
    <w:name w:val="header"/>
    <w:basedOn w:val="Normlny"/>
    <w:link w:val="HlavikaChar"/>
    <w:rsid w:val="000B06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B06D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0B06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06D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Import1">
    <w:name w:val="Import 1"/>
    <w:rsid w:val="000B06D5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eastAsia="Times New Roman" w:hAnsi="Avinion"/>
      <w:sz w:val="24"/>
      <w:lang w:val="en-US" w:eastAsia="cs-CZ"/>
    </w:rPr>
  </w:style>
  <w:style w:type="paragraph" w:customStyle="1" w:styleId="Import2">
    <w:name w:val="Import 2"/>
    <w:rsid w:val="000B06D5"/>
    <w:pPr>
      <w:tabs>
        <w:tab w:val="left" w:pos="5256"/>
      </w:tabs>
    </w:pPr>
    <w:rPr>
      <w:rFonts w:ascii="Avinion" w:eastAsia="Times New Roman" w:hAnsi="Avinion"/>
      <w:sz w:val="24"/>
      <w:lang w:val="en-US" w:eastAsia="cs-CZ"/>
    </w:rPr>
  </w:style>
  <w:style w:type="paragraph" w:customStyle="1" w:styleId="Import3">
    <w:name w:val="Import 3"/>
    <w:rsid w:val="000B06D5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eastAsia="Times New Roman" w:hAnsi="Avinion"/>
      <w:sz w:val="24"/>
      <w:lang w:val="en-US" w:eastAsia="cs-CZ"/>
    </w:rPr>
  </w:style>
  <w:style w:type="paragraph" w:customStyle="1" w:styleId="Import4">
    <w:name w:val="Import 4"/>
    <w:rsid w:val="000B06D5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eastAsia="Times New Roman" w:hAnsi="Avinion"/>
      <w:sz w:val="24"/>
      <w:lang w:val="en-US" w:eastAsia="cs-CZ"/>
    </w:rPr>
  </w:style>
  <w:style w:type="paragraph" w:customStyle="1" w:styleId="Import8">
    <w:name w:val="Import 8"/>
    <w:rsid w:val="000B06D5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eastAsia="Times New Roman" w:hAnsi="Avinion"/>
      <w:sz w:val="24"/>
      <w:lang w:val="en-US" w:eastAsia="cs-CZ"/>
    </w:rPr>
  </w:style>
  <w:style w:type="paragraph" w:customStyle="1" w:styleId="Import9">
    <w:name w:val="Import 9"/>
    <w:rsid w:val="000B06D5"/>
    <w:pPr>
      <w:tabs>
        <w:tab w:val="left" w:pos="5400"/>
      </w:tabs>
    </w:pPr>
    <w:rPr>
      <w:rFonts w:ascii="Avinion" w:eastAsia="Times New Roman" w:hAnsi="Avinion"/>
      <w:sz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7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70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Bezriadkovania">
    <w:name w:val="No Spacing"/>
    <w:uiPriority w:val="1"/>
    <w:qFormat/>
    <w:rsid w:val="00885A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scspp</Company>
  <LinksUpToDate>false</LinksUpToDate>
  <CharactersWithSpaces>1848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http://www.scspp.sk/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zástupca riaditeľky</cp:lastModifiedBy>
  <cp:revision>11</cp:revision>
  <cp:lastPrinted>2017-10-16T19:16:00Z</cp:lastPrinted>
  <dcterms:created xsi:type="dcterms:W3CDTF">2017-10-20T11:00:00Z</dcterms:created>
  <dcterms:modified xsi:type="dcterms:W3CDTF">2021-08-26T09:51:00Z</dcterms:modified>
</cp:coreProperties>
</file>