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BC" w:rsidRPr="00E65FEE" w:rsidRDefault="00E65FEE">
      <w:pPr>
        <w:rPr>
          <w:rFonts w:ascii="Times New Roman" w:hAnsi="Times New Roman"/>
        </w:rPr>
      </w:pPr>
      <w:r w:rsidRPr="00E65FEE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1BC" w:rsidRPr="00E65FEE" w:rsidRDefault="00E65FEE">
      <w:pPr>
        <w:jc w:val="center"/>
        <w:rPr>
          <w:rFonts w:ascii="Times New Roman" w:hAnsi="Times New Roman"/>
          <w:b/>
          <w:sz w:val="28"/>
          <w:szCs w:val="28"/>
        </w:rPr>
      </w:pPr>
      <w:r w:rsidRPr="00E65FEE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8401BC" w:rsidRPr="00E65FEE" w:rsidRDefault="008401B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Look w:val="00A0" w:firstRow="1" w:lastRow="0" w:firstColumn="1" w:lastColumn="0" w:noHBand="0" w:noVBand="0"/>
      </w:tblPr>
      <w:tblGrid>
        <w:gridCol w:w="4542"/>
        <w:gridCol w:w="4520"/>
      </w:tblGrid>
      <w:tr w:rsidR="008401BC" w:rsidRPr="00E65FEE" w:rsidTr="00E65FEE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E65FE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E65FE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Vzdelávanie</w:t>
            </w:r>
          </w:p>
        </w:tc>
      </w:tr>
      <w:tr w:rsidR="008401BC" w:rsidRPr="00E65FEE" w:rsidTr="00E65FEE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E65FE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E65FEE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8401BC" w:rsidRPr="00E65FEE" w:rsidTr="00E65FEE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E65FE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E65FE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8401BC" w:rsidRPr="00E65FEE" w:rsidTr="00E65FEE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E65FE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 xml:space="preserve">Názov </w:t>
            </w:r>
            <w:r w:rsidRPr="00E65FEE">
              <w:rPr>
                <w:rFonts w:ascii="Times New Roman" w:hAnsi="Times New Roman"/>
              </w:rPr>
              <w:t>projektu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E65FE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8401BC" w:rsidRPr="00E65FEE" w:rsidTr="00E65FEE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E65FE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E65FE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312011ADL9</w:t>
            </w:r>
          </w:p>
        </w:tc>
      </w:tr>
      <w:tr w:rsidR="008401BC" w:rsidRPr="00E65FEE" w:rsidTr="00E65FEE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E65FE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E65FE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  <w:tr w:rsidR="00E65FEE" w:rsidRPr="00E65FEE" w:rsidTr="00E65FEE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EE" w:rsidRPr="00E65FEE" w:rsidRDefault="00E65FEE" w:rsidP="00E65FE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EE" w:rsidRPr="00E65FEE" w:rsidRDefault="00E65FEE" w:rsidP="00E65FE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12. januára 2021</w:t>
            </w:r>
          </w:p>
        </w:tc>
      </w:tr>
      <w:tr w:rsidR="00E65FEE" w:rsidRPr="00E65FEE" w:rsidTr="00E65FEE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EE" w:rsidRPr="00E65FEE" w:rsidRDefault="00E65FEE" w:rsidP="00E65FE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EE" w:rsidRPr="00E65FEE" w:rsidRDefault="00E65FEE" w:rsidP="00E65FE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S SOŠ ELBA, Smetanova 2, Prešov</w:t>
            </w:r>
          </w:p>
        </w:tc>
      </w:tr>
      <w:tr w:rsidR="00E65FEE" w:rsidRPr="00E65FEE" w:rsidTr="00E65FEE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EE" w:rsidRPr="00E65FEE" w:rsidRDefault="00E65FEE" w:rsidP="00E65FE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EE" w:rsidRPr="00E65FEE" w:rsidRDefault="00E65FEE" w:rsidP="00E65FE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Mgr. Romana Birošová, MBA</w:t>
            </w:r>
          </w:p>
        </w:tc>
      </w:tr>
      <w:tr w:rsidR="008401BC" w:rsidRPr="00E65FEE" w:rsidTr="00E65FEE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E65FE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EE" w:rsidRPr="00E65FEE" w:rsidRDefault="00E65FEE" w:rsidP="00E65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E65FEE">
              <w:rPr>
                <w:rFonts w:ascii="Times New Roman" w:hAnsi="Times New Roman"/>
                <w:sz w:val="24"/>
                <w:szCs w:val="24"/>
                <w:lang w:eastAsia="sk-SK"/>
              </w:rPr>
              <w:t>https://ssoselba.edupage.org/a/pedagogicky-klub-c-1</w:t>
            </w:r>
          </w:p>
          <w:p w:rsidR="008401BC" w:rsidRPr="00E65FEE" w:rsidRDefault="00840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401BC" w:rsidRPr="00E65FEE" w:rsidRDefault="008401BC">
      <w:pPr>
        <w:pStyle w:val="Odsekzoznamu"/>
        <w:rPr>
          <w:rFonts w:ascii="Times New Roman" w:hAnsi="Times New Roman"/>
        </w:rPr>
      </w:pPr>
    </w:p>
    <w:tbl>
      <w:tblPr>
        <w:tblW w:w="9062" w:type="dxa"/>
        <w:tblLook w:val="00A0" w:firstRow="1" w:lastRow="0" w:firstColumn="1" w:lastColumn="0" w:noHBand="0" w:noVBand="0"/>
      </w:tblPr>
      <w:tblGrid>
        <w:gridCol w:w="9062"/>
      </w:tblGrid>
      <w:tr w:rsidR="008401BC" w:rsidRPr="00E65FEE">
        <w:trPr>
          <w:trHeight w:val="84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E65FEE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  <w:b/>
              </w:rPr>
              <w:t>Manažérske zhrnutie:</w:t>
            </w:r>
          </w:p>
          <w:p w:rsidR="008401BC" w:rsidRPr="00E65FEE" w:rsidRDefault="008401B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401BC" w:rsidRPr="00E65FEE" w:rsidRDefault="00E65FE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 xml:space="preserve">Cieľom stretnutia pedagogického klubu bolo zdieľanie a prezentácia Best </w:t>
            </w:r>
            <w:proofErr w:type="spellStart"/>
            <w:r w:rsidRPr="00E65FEE">
              <w:rPr>
                <w:rFonts w:ascii="Times New Roman" w:hAnsi="Times New Roman"/>
              </w:rPr>
              <w:t>Practice</w:t>
            </w:r>
            <w:proofErr w:type="spellEnd"/>
            <w:r w:rsidRPr="00E65FEE">
              <w:rPr>
                <w:rFonts w:ascii="Times New Roman" w:hAnsi="Times New Roman"/>
              </w:rPr>
              <w:t xml:space="preserve"> z oblasti rozvoja čitateľskej gramotnosti a kritického myslenia. Účastníci zdieľali príklady dobrej praxe a námety na medzi-predmetovú výučbu predmetnej gramotnosti. </w:t>
            </w:r>
          </w:p>
          <w:p w:rsidR="008401BC" w:rsidRPr="00E65FEE" w:rsidRDefault="008401B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8401BC" w:rsidRPr="00E65FEE" w:rsidRDefault="00E65FE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Kľúčové</w:t>
            </w:r>
            <w:r w:rsidRPr="00E65FEE">
              <w:rPr>
                <w:rFonts w:ascii="Times New Roman" w:hAnsi="Times New Roman"/>
              </w:rPr>
              <w:t xml:space="preserve"> slová: čitateľská gramotnosť, kritické myslenie, Best </w:t>
            </w:r>
            <w:proofErr w:type="spellStart"/>
            <w:r w:rsidRPr="00E65FEE">
              <w:rPr>
                <w:rFonts w:ascii="Times New Roman" w:hAnsi="Times New Roman"/>
              </w:rPr>
              <w:t>Practice</w:t>
            </w:r>
            <w:proofErr w:type="spellEnd"/>
            <w:r w:rsidRPr="00E65FEE">
              <w:rPr>
                <w:rFonts w:ascii="Times New Roman" w:hAnsi="Times New Roman"/>
              </w:rPr>
              <w:t>, medzi-odborová výučba.</w:t>
            </w:r>
          </w:p>
        </w:tc>
      </w:tr>
      <w:tr w:rsidR="008401BC" w:rsidRPr="00E65FEE">
        <w:trPr>
          <w:trHeight w:val="155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E65FEE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E65FEE">
              <w:rPr>
                <w:rFonts w:ascii="Times New Roman" w:hAnsi="Times New Roman"/>
              </w:rPr>
              <w:t xml:space="preserve"> </w:t>
            </w:r>
          </w:p>
          <w:p w:rsidR="008401BC" w:rsidRPr="00E65FEE" w:rsidRDefault="008401B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401BC" w:rsidRPr="00E65FEE" w:rsidRDefault="00E65FE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Hlavné body:</w:t>
            </w:r>
          </w:p>
          <w:p w:rsidR="008401BC" w:rsidRPr="00E65FEE" w:rsidRDefault="00E65FEE">
            <w:pPr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 xml:space="preserve">Práca s odbornými zdrojmi, tvorba Best </w:t>
            </w:r>
            <w:proofErr w:type="spellStart"/>
            <w:r w:rsidRPr="00E65FEE">
              <w:rPr>
                <w:rFonts w:ascii="Times New Roman" w:hAnsi="Times New Roman"/>
              </w:rPr>
              <w:t>Practice</w:t>
            </w:r>
            <w:proofErr w:type="spellEnd"/>
            <w:r w:rsidRPr="00E65FEE">
              <w:rPr>
                <w:rFonts w:ascii="Times New Roman" w:hAnsi="Times New Roman"/>
              </w:rPr>
              <w:t>.</w:t>
            </w:r>
          </w:p>
          <w:p w:rsidR="008401BC" w:rsidRPr="00E65FEE" w:rsidRDefault="00E65FEE">
            <w:pPr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Diskusia.</w:t>
            </w:r>
          </w:p>
          <w:p w:rsidR="008401BC" w:rsidRPr="00E65FEE" w:rsidRDefault="00E65FEE">
            <w:pPr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Zdieľanie skúseností.</w:t>
            </w:r>
          </w:p>
          <w:p w:rsidR="008401BC" w:rsidRPr="00E65FEE" w:rsidRDefault="00E65FEE">
            <w:pPr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 xml:space="preserve">Záver </w:t>
            </w:r>
            <w:r w:rsidRPr="00E65FEE">
              <w:rPr>
                <w:rFonts w:ascii="Times New Roman" w:hAnsi="Times New Roman"/>
              </w:rPr>
              <w:t>a zhrnutie.</w:t>
            </w:r>
          </w:p>
          <w:p w:rsidR="008401BC" w:rsidRPr="00E65FEE" w:rsidRDefault="008401BC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:rsidR="008401BC" w:rsidRPr="00E65FEE" w:rsidRDefault="00E65FE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Témy: čitateľská gramotnosť, rozvoj kritického myslenia, podpora kľúčových kompetencií, medzi-predmetová výučba.</w:t>
            </w:r>
          </w:p>
          <w:p w:rsidR="008401BC" w:rsidRPr="00E65FEE" w:rsidRDefault="00E65FE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E65FEE">
              <w:rPr>
                <w:rFonts w:ascii="Times New Roman" w:hAnsi="Times New Roman"/>
                <w:i/>
              </w:rPr>
              <w:t>Program stretnutia:</w:t>
            </w:r>
          </w:p>
          <w:p w:rsidR="008401BC" w:rsidRPr="00E65FEE" w:rsidRDefault="008401B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8401BC" w:rsidRPr="00E65FEE" w:rsidRDefault="00E65FEE">
            <w:pPr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lastRenderedPageBreak/>
              <w:t>Analýza odborných zdrojov.</w:t>
            </w:r>
          </w:p>
          <w:p w:rsidR="008401BC" w:rsidRPr="00E65FEE" w:rsidRDefault="00E65FEE">
            <w:pPr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Skupinová diskusia.</w:t>
            </w:r>
          </w:p>
          <w:p w:rsidR="008401BC" w:rsidRPr="00E65FEE" w:rsidRDefault="00E65FEE">
            <w:pPr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Tvorba OPS a zdieľanie skúseností.</w:t>
            </w:r>
          </w:p>
          <w:p w:rsidR="008401BC" w:rsidRPr="00E65FEE" w:rsidRDefault="00E65FEE">
            <w:pPr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Záver.</w:t>
            </w:r>
          </w:p>
        </w:tc>
      </w:tr>
      <w:tr w:rsidR="008401BC" w:rsidRPr="00E65FEE">
        <w:trPr>
          <w:trHeight w:val="722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E65FEE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E65FEE">
              <w:rPr>
                <w:rFonts w:ascii="Times New Roman" w:hAnsi="Times New Roman"/>
                <w:bCs/>
              </w:rPr>
              <w:lastRenderedPageBreak/>
              <w:t xml:space="preserve">Závery </w:t>
            </w:r>
            <w:r w:rsidRPr="00E65FEE">
              <w:rPr>
                <w:rFonts w:ascii="Times New Roman" w:hAnsi="Times New Roman"/>
                <w:bCs/>
              </w:rPr>
              <w:t>a odporúčania:</w:t>
            </w:r>
          </w:p>
          <w:p w:rsidR="008401BC" w:rsidRPr="00E65FEE" w:rsidRDefault="008401B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401BC" w:rsidRPr="00E65FEE" w:rsidRDefault="00E65FE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65FEE">
              <w:rPr>
                <w:rFonts w:ascii="Times New Roman" w:hAnsi="Times New Roman"/>
                <w:bCs/>
              </w:rPr>
              <w:t>Stretnutie pedagogického klubu bolo venované diskusii a zdieľaniu príkladov dobrej praxe v rozvoji čitateľskej gramotnosti a kritického myslenia. Analyzovali sme predmetné príklady dobrej praxe a vyhodnocovali sme ich za použitia inovatívne</w:t>
            </w:r>
            <w:r w:rsidRPr="00E65FEE">
              <w:rPr>
                <w:rFonts w:ascii="Times New Roman" w:hAnsi="Times New Roman"/>
                <w:bCs/>
              </w:rPr>
              <w:t>j metodiky.</w:t>
            </w:r>
          </w:p>
          <w:p w:rsidR="008401BC" w:rsidRPr="00E65FEE" w:rsidRDefault="00E65FE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65FEE">
              <w:rPr>
                <w:rFonts w:ascii="Times New Roman" w:hAnsi="Times New Roman"/>
                <w:bCs/>
              </w:rPr>
              <w:t xml:space="preserve"> Čitateľskú gramotnosť definujeme cez model funkčnej gramotnosti ako schopnosť spracovať textové informácie. Spracovanie sa realizuje procesmi (činnosťami): </w:t>
            </w:r>
          </w:p>
          <w:p w:rsidR="008401BC" w:rsidRPr="00E65FEE" w:rsidRDefault="00E65FE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65FEE">
              <w:rPr>
                <w:rFonts w:ascii="Times New Roman" w:hAnsi="Times New Roman"/>
                <w:bCs/>
              </w:rPr>
              <w:t xml:space="preserve">• identifikovanie hierarchie informácií v texte, </w:t>
            </w:r>
          </w:p>
          <w:p w:rsidR="008401BC" w:rsidRPr="00E65FEE" w:rsidRDefault="00E65FE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65FEE">
              <w:rPr>
                <w:rFonts w:ascii="Times New Roman" w:hAnsi="Times New Roman"/>
                <w:bCs/>
              </w:rPr>
              <w:t xml:space="preserve">• odlišovanie dôležitých informácií </w:t>
            </w:r>
            <w:r w:rsidRPr="00E65FEE">
              <w:rPr>
                <w:rFonts w:ascii="Times New Roman" w:hAnsi="Times New Roman"/>
                <w:bCs/>
              </w:rPr>
              <w:t xml:space="preserve">od marginálnych, </w:t>
            </w:r>
          </w:p>
          <w:p w:rsidR="008401BC" w:rsidRPr="00E65FEE" w:rsidRDefault="00E65FE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65FEE">
              <w:rPr>
                <w:rFonts w:ascii="Times New Roman" w:hAnsi="Times New Roman"/>
                <w:bCs/>
              </w:rPr>
              <w:t xml:space="preserve">• hľadanie vzťahov medzi hlavnou myšlienkou a podpornými informáciami, </w:t>
            </w:r>
          </w:p>
          <w:p w:rsidR="008401BC" w:rsidRPr="00E65FEE" w:rsidRDefault="00E65FE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65FEE">
              <w:rPr>
                <w:rFonts w:ascii="Times New Roman" w:hAnsi="Times New Roman"/>
                <w:bCs/>
              </w:rPr>
              <w:t xml:space="preserve">• komprimovanie (stláčanie) textu, </w:t>
            </w:r>
          </w:p>
          <w:p w:rsidR="008401BC" w:rsidRPr="00E65FEE" w:rsidRDefault="00E65FE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65FEE">
              <w:rPr>
                <w:rFonts w:ascii="Times New Roman" w:hAnsi="Times New Roman"/>
                <w:bCs/>
              </w:rPr>
              <w:t xml:space="preserve">• vyvodenie záverov z textu, </w:t>
            </w:r>
          </w:p>
          <w:p w:rsidR="008401BC" w:rsidRPr="00E65FEE" w:rsidRDefault="00E65FE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65FEE">
              <w:rPr>
                <w:rFonts w:ascii="Times New Roman" w:hAnsi="Times New Roman"/>
                <w:bCs/>
              </w:rPr>
              <w:t xml:space="preserve">• extrahovanie explicitných a implicitných informácií (čítanie medzi riadkami), </w:t>
            </w:r>
          </w:p>
          <w:p w:rsidR="008401BC" w:rsidRPr="00E65FEE" w:rsidRDefault="00E65FE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65FEE">
              <w:rPr>
                <w:rFonts w:ascii="Times New Roman" w:hAnsi="Times New Roman"/>
                <w:bCs/>
              </w:rPr>
              <w:t>• hodnotenie využit</w:t>
            </w:r>
            <w:r w:rsidRPr="00E65FEE">
              <w:rPr>
                <w:rFonts w:ascii="Times New Roman" w:hAnsi="Times New Roman"/>
                <w:bCs/>
              </w:rPr>
              <w:t>ia, užitočnosti, novosti, spoľahlivosti a pravdivosti informácií a kritická reflexia. V tomto modeli gramotnosti čitateľ nie je konzument textu, ale je jeho aktívnym spracovateľom. K porozumeniu textu sa čitateľ dostáva analýzou, syntézou a hodnotením info</w:t>
            </w:r>
            <w:r w:rsidRPr="00E65FEE">
              <w:rPr>
                <w:rFonts w:ascii="Times New Roman" w:hAnsi="Times New Roman"/>
                <w:bCs/>
              </w:rPr>
              <w:t xml:space="preserve">rmácií, čo môže významne pomôcť pri využití takto získaného informačného jadra textu pri jeho aplikácii na rôznych predmetoch. V rámci modelu funkčnej gramotnosti sme sa zhodli aj na dôraze na e-gramotnosť, schopnosť používať elektronické médiá – počítač, </w:t>
            </w:r>
            <w:r w:rsidRPr="00E65FEE">
              <w:rPr>
                <w:rFonts w:ascii="Times New Roman" w:hAnsi="Times New Roman"/>
                <w:bCs/>
              </w:rPr>
              <w:t xml:space="preserve">mobil a ich vybavenie – textový editor, tabuľkový procesor, internet a e- mail a kriticky hodnotiť zdroj a obsah elektronických informácií. </w:t>
            </w:r>
          </w:p>
          <w:p w:rsidR="008401BC" w:rsidRPr="00E65FEE" w:rsidRDefault="00E65FE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65FEE">
              <w:rPr>
                <w:rFonts w:ascii="Times New Roman" w:hAnsi="Times New Roman"/>
                <w:bCs/>
              </w:rPr>
              <w:t xml:space="preserve">Best </w:t>
            </w:r>
            <w:proofErr w:type="spellStart"/>
            <w:r w:rsidRPr="00E65FEE">
              <w:rPr>
                <w:rFonts w:ascii="Times New Roman" w:hAnsi="Times New Roman"/>
                <w:bCs/>
              </w:rPr>
              <w:t>Practice</w:t>
            </w:r>
            <w:proofErr w:type="spellEnd"/>
          </w:p>
          <w:p w:rsidR="008401BC" w:rsidRPr="00E65FEE" w:rsidRDefault="00E65FE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65FEE">
              <w:rPr>
                <w:rFonts w:ascii="Times New Roman" w:hAnsi="Times New Roman"/>
                <w:bCs/>
              </w:rPr>
              <w:t xml:space="preserve"> V – </w:t>
            </w:r>
            <w:proofErr w:type="spellStart"/>
            <w:r w:rsidRPr="00E65FEE">
              <w:rPr>
                <w:rFonts w:ascii="Times New Roman" w:hAnsi="Times New Roman"/>
                <w:bCs/>
              </w:rPr>
              <w:t>Chv</w:t>
            </w:r>
            <w:proofErr w:type="spellEnd"/>
            <w:r w:rsidRPr="00E65FEE">
              <w:rPr>
                <w:rFonts w:ascii="Times New Roman" w:hAnsi="Times New Roman"/>
                <w:bCs/>
              </w:rPr>
              <w:t xml:space="preserve"> – D Metóda, ktorej názov vychádza z troch krokov, ktoré určujú otázky: Čo vieš o téme? Čo by</w:t>
            </w:r>
            <w:r w:rsidRPr="00E65FEE">
              <w:rPr>
                <w:rFonts w:ascii="Times New Roman" w:hAnsi="Times New Roman"/>
                <w:bCs/>
              </w:rPr>
              <w:t xml:space="preserve"> si chcel vedieť? Čo si sa dozvedel? Žiaci si zapisujú do zošita svoje odpovede na prvé dve otázky pred čítaním neznámeho textu a po spracovaní informácií z textu odpovedajú písomne na </w:t>
            </w:r>
            <w:proofErr w:type="spellStart"/>
            <w:r w:rsidRPr="00E65FEE">
              <w:rPr>
                <w:rFonts w:ascii="Times New Roman" w:hAnsi="Times New Roman"/>
                <w:bCs/>
              </w:rPr>
              <w:t>tre</w:t>
            </w:r>
            <w:proofErr w:type="spellEnd"/>
            <w:r w:rsidRPr="00E65FEE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E65FEE">
              <w:rPr>
                <w:rFonts w:ascii="Times New Roman" w:hAnsi="Times New Roman"/>
                <w:bCs/>
              </w:rPr>
              <w:t>tiu</w:t>
            </w:r>
            <w:proofErr w:type="spellEnd"/>
            <w:r w:rsidRPr="00E65FEE">
              <w:rPr>
                <w:rFonts w:ascii="Times New Roman" w:hAnsi="Times New Roman"/>
                <w:bCs/>
              </w:rPr>
              <w:t xml:space="preserve"> otázku a nakoniec porovnajú všetky tri záznamy a komentujú ich</w:t>
            </w:r>
            <w:r w:rsidRPr="00E65FEE">
              <w:rPr>
                <w:rFonts w:ascii="Times New Roman" w:hAnsi="Times New Roman"/>
                <w:bCs/>
              </w:rPr>
              <w:t xml:space="preserve">. </w:t>
            </w:r>
          </w:p>
          <w:p w:rsidR="008401BC" w:rsidRPr="00E65FEE" w:rsidRDefault="00E65FE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65FEE">
              <w:rPr>
                <w:rFonts w:ascii="Times New Roman" w:hAnsi="Times New Roman"/>
                <w:bCs/>
              </w:rPr>
              <w:t xml:space="preserve">Postup 3 – 2 - 1 </w:t>
            </w:r>
          </w:p>
          <w:p w:rsidR="008401BC" w:rsidRPr="00E65FEE" w:rsidRDefault="00E65FE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65FEE">
              <w:rPr>
                <w:rFonts w:ascii="Times New Roman" w:hAnsi="Times New Roman"/>
                <w:bCs/>
              </w:rPr>
              <w:t xml:space="preserve">Žiak vyhodnocuje získané informácie v týchto krokoch: </w:t>
            </w:r>
          </w:p>
          <w:p w:rsidR="008401BC" w:rsidRPr="00E65FEE" w:rsidRDefault="00E65FE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65FEE">
              <w:rPr>
                <w:rFonts w:ascii="Times New Roman" w:hAnsi="Times New Roman"/>
                <w:bCs/>
              </w:rPr>
              <w:t>3 dôležité veci, ktoré boli v texte – vyhľadá 3 informácie, ktoré považuje za dôležité. 2 veci, ktoré ťa zaujali – vypíše dve informácie, ktoré žiaka zaujali preto, že ide o nové i</w:t>
            </w:r>
            <w:r w:rsidRPr="00E65FEE">
              <w:rPr>
                <w:rFonts w:ascii="Times New Roman" w:hAnsi="Times New Roman"/>
                <w:bCs/>
              </w:rPr>
              <w:t xml:space="preserve">nformácie, alebo ktoré neboli v súlade s doterajšími vedomosťami žiaka a pod. 1 vec, na ktorú si v texte nenašiel odpoveď – mohlo ísť o menej zrozumiteľný text, nedostatok skúseností alebo predchádzajúcich vedomostí žiaka a pod. </w:t>
            </w:r>
          </w:p>
          <w:p w:rsidR="008401BC" w:rsidRPr="00E65FEE" w:rsidRDefault="008401B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8401BC" w:rsidRPr="00E65FEE" w:rsidRDefault="00E65FE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65FEE">
              <w:rPr>
                <w:rFonts w:ascii="Times New Roman" w:hAnsi="Times New Roman"/>
                <w:bCs/>
              </w:rPr>
              <w:t xml:space="preserve">Postup 5 – 4 – 3 – 2 – 1 </w:t>
            </w:r>
          </w:p>
          <w:p w:rsidR="008401BC" w:rsidRPr="00E65FEE" w:rsidRDefault="00E65FE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65FEE">
              <w:rPr>
                <w:rFonts w:ascii="Times New Roman" w:hAnsi="Times New Roman"/>
                <w:bCs/>
              </w:rPr>
              <w:lastRenderedPageBreak/>
              <w:t xml:space="preserve">Ide o podobný postup s ďalšími krokmi v tejto štruktúre: 5 nových informácií, 4 informácie týkajúce sa hlavnej myšlienky, 3 nové slová, ktoré si našiel v texte, 2 informácie, ktoré si už poznal, 1 vec, na ktorú si nenašiel v texte odpoveď. </w:t>
            </w:r>
          </w:p>
          <w:p w:rsidR="008401BC" w:rsidRPr="00E65FEE" w:rsidRDefault="008401B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8401BC" w:rsidRPr="00E65FEE" w:rsidRDefault="00E65FE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65FEE">
              <w:rPr>
                <w:rFonts w:ascii="Times New Roman" w:hAnsi="Times New Roman"/>
                <w:bCs/>
              </w:rPr>
              <w:t>Prezeraj – pý</w:t>
            </w:r>
            <w:r w:rsidRPr="00E65FEE">
              <w:rPr>
                <w:rFonts w:ascii="Times New Roman" w:hAnsi="Times New Roman"/>
                <w:bCs/>
              </w:rPr>
              <w:t xml:space="preserve">taj sa – prečítaj – odpovedz – zopakuj </w:t>
            </w:r>
          </w:p>
          <w:p w:rsidR="008401BC" w:rsidRPr="00E65FEE" w:rsidRDefault="00E65FE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65FEE">
              <w:rPr>
                <w:rFonts w:ascii="Times New Roman" w:hAnsi="Times New Roman"/>
                <w:bCs/>
              </w:rPr>
              <w:t xml:space="preserve">Jadro tvoria otázky, ktoré si vytvoril žiak. Hľadá na </w:t>
            </w:r>
            <w:proofErr w:type="spellStart"/>
            <w:r w:rsidRPr="00E65FEE">
              <w:rPr>
                <w:rFonts w:ascii="Times New Roman" w:hAnsi="Times New Roman"/>
                <w:bCs/>
              </w:rPr>
              <w:t>ne</w:t>
            </w:r>
            <w:proofErr w:type="spellEnd"/>
            <w:r w:rsidRPr="00E65FEE">
              <w:rPr>
                <w:rFonts w:ascii="Times New Roman" w:hAnsi="Times New Roman"/>
                <w:bCs/>
              </w:rPr>
              <w:t xml:space="preserve"> odpovede, ktoré si potom ešte zopakuje, aby si lepšie zapamätal nové informácie. Prezeraj – žiak číta len nadpisy a podnadpisy, prípadne úvod a záver. Pýtaj sa</w:t>
            </w:r>
            <w:r w:rsidRPr="00E65FEE">
              <w:rPr>
                <w:rFonts w:ascii="Times New Roman" w:hAnsi="Times New Roman"/>
                <w:bCs/>
              </w:rPr>
              <w:t xml:space="preserve"> – žiak tvorí otázky preformulovaním nadpisov. Prečítaj – žiak číta text so zameraním na otázky, ktoré si vytvoril v predchádzajúcom kroku. Odpovedz – žiak odpovedá na stanovené otázky na základe obsahu textu. Zopakuj si – žiak odpovedá na každú otázku so </w:t>
            </w:r>
            <w:r w:rsidRPr="00E65FEE">
              <w:rPr>
                <w:rFonts w:ascii="Times New Roman" w:hAnsi="Times New Roman"/>
                <w:bCs/>
              </w:rPr>
              <w:t xml:space="preserve">zatvorenou učebnicou. </w:t>
            </w:r>
          </w:p>
          <w:p w:rsidR="008401BC" w:rsidRPr="00E65FEE" w:rsidRDefault="008401B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8401BC" w:rsidRPr="00E65FEE" w:rsidRDefault="00E65FE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65FEE">
              <w:rPr>
                <w:rFonts w:ascii="Times New Roman" w:hAnsi="Times New Roman"/>
                <w:bCs/>
              </w:rPr>
              <w:t xml:space="preserve">Riadené (štruktúrované) čítanie </w:t>
            </w:r>
          </w:p>
          <w:p w:rsidR="008401BC" w:rsidRPr="00E65FEE" w:rsidRDefault="00E65FE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65FEE">
              <w:rPr>
                <w:rFonts w:ascii="Times New Roman" w:hAnsi="Times New Roman"/>
                <w:bCs/>
              </w:rPr>
              <w:t>Učiteľ rozdelí text na niekoľko častí a pripraví k nim vhodné otázky, na základe ktorých vedie v prestávkach čítania rozhovor so žiakmi. Pred každou nasledujúcou časťou vytvárajú žiaci predpovede o j</w:t>
            </w:r>
            <w:r w:rsidRPr="00E65FEE">
              <w:rPr>
                <w:rFonts w:ascii="Times New Roman" w:hAnsi="Times New Roman"/>
                <w:bCs/>
              </w:rPr>
              <w:t>ej obsahu a potvrdzujú ich dôkazmi z už prečítaných častí. Predvídanie podnecuje zvedavosť, aktívne čítanie a pozornosť. Záznam žiaka môže mať formu tabuľky v tejto štruktúre: Čo si myslíte, že sa stane? Aký máte dôkaz? Čo sa skutočne stalo?</w:t>
            </w:r>
          </w:p>
          <w:p w:rsidR="008401BC" w:rsidRPr="00E65FEE" w:rsidRDefault="00E65FE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65FEE">
              <w:rPr>
                <w:rFonts w:ascii="Times New Roman" w:hAnsi="Times New Roman"/>
                <w:bCs/>
              </w:rPr>
              <w:t>Odporúčame vyš</w:t>
            </w:r>
            <w:r w:rsidRPr="00E65FEE">
              <w:rPr>
                <w:rFonts w:ascii="Times New Roman" w:hAnsi="Times New Roman"/>
                <w:bCs/>
              </w:rPr>
              <w:t>šie uvedené príklady dobrej praxe  implementovať do pedagogického procesu.</w:t>
            </w:r>
          </w:p>
        </w:tc>
      </w:tr>
    </w:tbl>
    <w:p w:rsidR="008401BC" w:rsidRPr="00E65FEE" w:rsidRDefault="008401BC">
      <w:pPr>
        <w:tabs>
          <w:tab w:val="left" w:pos="1114"/>
        </w:tabs>
        <w:rPr>
          <w:rFonts w:ascii="Times New Roman" w:hAnsi="Times New Roman"/>
        </w:rPr>
      </w:pPr>
    </w:p>
    <w:tbl>
      <w:tblPr>
        <w:tblW w:w="9136" w:type="dxa"/>
        <w:tblLook w:val="00A0" w:firstRow="1" w:lastRow="0" w:firstColumn="1" w:lastColumn="0" w:noHBand="0" w:noVBand="0"/>
      </w:tblPr>
      <w:tblGrid>
        <w:gridCol w:w="4064"/>
        <w:gridCol w:w="5072"/>
      </w:tblGrid>
      <w:tr w:rsidR="00E65FEE" w:rsidRPr="00E65FEE" w:rsidTr="00E65FEE">
        <w:trPr>
          <w:trHeight w:val="415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EE" w:rsidRPr="00E65FEE" w:rsidRDefault="00E65FEE" w:rsidP="00E65FEE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EE" w:rsidRPr="00E65FEE" w:rsidRDefault="00E65FEE" w:rsidP="00E65FE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Mgr. Romana Birošová, MBA</w:t>
            </w:r>
          </w:p>
        </w:tc>
      </w:tr>
      <w:tr w:rsidR="00E65FEE" w:rsidRPr="00E65FEE" w:rsidTr="00E65FEE">
        <w:trPr>
          <w:trHeight w:val="390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EE" w:rsidRPr="00E65FEE" w:rsidRDefault="00E65FEE" w:rsidP="00E65FEE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Dátum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EE" w:rsidRPr="00E65FEE" w:rsidRDefault="00E65FEE" w:rsidP="00E65FE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12. januára 2021</w:t>
            </w:r>
          </w:p>
        </w:tc>
      </w:tr>
      <w:tr w:rsidR="00E65FEE" w:rsidRPr="00E65FEE" w:rsidTr="00E65FEE">
        <w:trPr>
          <w:trHeight w:val="415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EE" w:rsidRPr="00E65FEE" w:rsidRDefault="00E65FEE" w:rsidP="00E65FEE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Podpis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EE" w:rsidRPr="00E65FEE" w:rsidRDefault="00E65FEE" w:rsidP="00E65FE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5FEE" w:rsidRPr="00E65FEE" w:rsidTr="00E65FEE">
        <w:trPr>
          <w:trHeight w:val="390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EE" w:rsidRPr="00E65FEE" w:rsidRDefault="00E65FEE" w:rsidP="00E65FEE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EE" w:rsidRPr="00E65FEE" w:rsidRDefault="00E65FEE" w:rsidP="00E65FE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Ing. Emil Blicha</w:t>
            </w:r>
          </w:p>
        </w:tc>
      </w:tr>
      <w:tr w:rsidR="00E65FEE" w:rsidRPr="00E65FEE" w:rsidTr="00E65FEE">
        <w:trPr>
          <w:trHeight w:val="415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EE" w:rsidRPr="00E65FEE" w:rsidRDefault="00E65FEE" w:rsidP="00E65FEE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Dátum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EE" w:rsidRPr="00E65FEE" w:rsidRDefault="00E65FEE" w:rsidP="00E65FE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13. januára 2021</w:t>
            </w:r>
          </w:p>
        </w:tc>
      </w:tr>
      <w:tr w:rsidR="00E65FEE" w:rsidRPr="00E65FEE" w:rsidTr="00E65FEE">
        <w:trPr>
          <w:trHeight w:val="390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EE" w:rsidRPr="00E65FEE" w:rsidRDefault="00E65FEE" w:rsidP="00E65FEE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Podpis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EE" w:rsidRPr="00E65FEE" w:rsidRDefault="00E65FEE" w:rsidP="00E65FE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401BC" w:rsidRPr="00E65FEE" w:rsidRDefault="008401BC">
      <w:pPr>
        <w:tabs>
          <w:tab w:val="left" w:pos="1114"/>
        </w:tabs>
        <w:rPr>
          <w:rFonts w:ascii="Times New Roman" w:hAnsi="Times New Roman"/>
        </w:rPr>
      </w:pPr>
    </w:p>
    <w:p w:rsidR="008401BC" w:rsidRPr="00E65FEE" w:rsidRDefault="00E65FEE">
      <w:pPr>
        <w:tabs>
          <w:tab w:val="left" w:pos="1114"/>
        </w:tabs>
        <w:rPr>
          <w:rFonts w:ascii="Times New Roman" w:hAnsi="Times New Roman"/>
          <w:b/>
        </w:rPr>
      </w:pPr>
      <w:r w:rsidRPr="00E65FEE">
        <w:rPr>
          <w:rFonts w:ascii="Times New Roman" w:hAnsi="Times New Roman"/>
          <w:b/>
        </w:rPr>
        <w:t>Príloha:</w:t>
      </w:r>
    </w:p>
    <w:p w:rsidR="008401BC" w:rsidRPr="00E65FEE" w:rsidRDefault="00E65FEE">
      <w:pPr>
        <w:tabs>
          <w:tab w:val="left" w:pos="1114"/>
        </w:tabs>
        <w:rPr>
          <w:rFonts w:ascii="Times New Roman" w:hAnsi="Times New Roman"/>
        </w:rPr>
      </w:pPr>
      <w:r w:rsidRPr="00E65FEE">
        <w:rPr>
          <w:rFonts w:ascii="Times New Roman" w:hAnsi="Times New Roman"/>
        </w:rPr>
        <w:t>Prezenčná listina zo stretnutia pedagogického klubu</w:t>
      </w:r>
    </w:p>
    <w:p w:rsidR="00E65FEE" w:rsidRPr="00E65FEE" w:rsidRDefault="00E65FEE">
      <w:pPr>
        <w:spacing w:after="0" w:line="240" w:lineRule="auto"/>
        <w:rPr>
          <w:rFonts w:ascii="Times New Roman" w:hAnsi="Times New Roman"/>
        </w:rPr>
      </w:pPr>
      <w:r w:rsidRPr="00E65FEE">
        <w:rPr>
          <w:rFonts w:ascii="Times New Roman" w:hAnsi="Times New Roman"/>
        </w:rPr>
        <w:br w:type="page"/>
      </w:r>
    </w:p>
    <w:p w:rsidR="008401BC" w:rsidRPr="00E65FEE" w:rsidRDefault="008401BC">
      <w:pPr>
        <w:tabs>
          <w:tab w:val="left" w:pos="1114"/>
        </w:tabs>
        <w:rPr>
          <w:rFonts w:ascii="Times New Roman" w:hAnsi="Times New Roman"/>
        </w:rPr>
      </w:pPr>
    </w:p>
    <w:p w:rsidR="008401BC" w:rsidRPr="00E65FEE" w:rsidRDefault="00E65FEE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 w:rsidRPr="00E65FEE">
        <w:rPr>
          <w:rFonts w:ascii="Times New Roman" w:hAnsi="Times New Roman"/>
          <w:b/>
          <w:sz w:val="28"/>
          <w:szCs w:val="28"/>
        </w:rPr>
        <w:t xml:space="preserve">Pokyny k vyplneniu </w:t>
      </w:r>
      <w:r w:rsidRPr="00E65FEE">
        <w:rPr>
          <w:rFonts w:ascii="Times New Roman" w:hAnsi="Times New Roman"/>
          <w:b/>
          <w:sz w:val="28"/>
          <w:szCs w:val="28"/>
        </w:rPr>
        <w:t>Správy o činnosti pedagogického klubu:</w:t>
      </w:r>
    </w:p>
    <w:p w:rsidR="008401BC" w:rsidRPr="00E65FEE" w:rsidRDefault="00E65FEE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E65FEE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8401BC" w:rsidRPr="00E65FEE" w:rsidRDefault="008401BC">
      <w:pPr>
        <w:tabs>
          <w:tab w:val="left" w:pos="1114"/>
        </w:tabs>
        <w:rPr>
          <w:rFonts w:ascii="Times New Roman" w:hAnsi="Times New Roman"/>
        </w:rPr>
      </w:pPr>
    </w:p>
    <w:p w:rsidR="008401BC" w:rsidRPr="00E65FEE" w:rsidRDefault="00E65FE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E65FEE">
        <w:rPr>
          <w:rFonts w:ascii="Times New Roman" w:hAnsi="Times New Roman"/>
        </w:rPr>
        <w:t>V riadku Prioritná os – Vzdelávanie</w:t>
      </w:r>
    </w:p>
    <w:p w:rsidR="008401BC" w:rsidRPr="00E65FEE" w:rsidRDefault="00E65FE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E65FEE">
        <w:rPr>
          <w:rFonts w:ascii="Times New Roman" w:hAnsi="Times New Roman"/>
        </w:rPr>
        <w:t>V riadku špecific</w:t>
      </w:r>
      <w:r w:rsidRPr="00E65FEE">
        <w:rPr>
          <w:rFonts w:ascii="Times New Roman" w:hAnsi="Times New Roman"/>
        </w:rPr>
        <w:t>ký cieľ – uvedie sa v zmysle zmluvy o poskytnutí nenávratného finančného príspevku (ďalej len "zmluva o NFP")</w:t>
      </w:r>
    </w:p>
    <w:p w:rsidR="008401BC" w:rsidRPr="00E65FEE" w:rsidRDefault="00E65FE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E65FEE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8401BC" w:rsidRPr="00E65FEE" w:rsidRDefault="00E65FE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E65FEE">
        <w:rPr>
          <w:rFonts w:ascii="Times New Roman" w:hAnsi="Times New Roman"/>
        </w:rPr>
        <w:t xml:space="preserve">V riadku Názov projektu -  uvedie </w:t>
      </w:r>
      <w:r w:rsidRPr="00E65FEE">
        <w:rPr>
          <w:rFonts w:ascii="Times New Roman" w:hAnsi="Times New Roman"/>
        </w:rPr>
        <w:t xml:space="preserve">sa úplný názov projektu podľa zmluvy NFP, nepoužíva sa skrátený názov projektu </w:t>
      </w:r>
    </w:p>
    <w:p w:rsidR="008401BC" w:rsidRPr="00E65FEE" w:rsidRDefault="00E65FE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E65FEE">
        <w:rPr>
          <w:rFonts w:ascii="Times New Roman" w:hAnsi="Times New Roman"/>
        </w:rPr>
        <w:t>V riadku Kód projektu ITMS2014+ - uvedie sa kód projektu podľa zmluvy NFP</w:t>
      </w:r>
    </w:p>
    <w:p w:rsidR="008401BC" w:rsidRPr="00E65FEE" w:rsidRDefault="00E65FE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E65FEE">
        <w:rPr>
          <w:rFonts w:ascii="Times New Roman" w:hAnsi="Times New Roman"/>
        </w:rPr>
        <w:t xml:space="preserve">V riadku Názov pedagogického klubu (ďalej aj „klub“) – uvedie sa  názov klubu </w:t>
      </w:r>
    </w:p>
    <w:p w:rsidR="008401BC" w:rsidRPr="00E65FEE" w:rsidRDefault="00E65FE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E65FEE">
        <w:rPr>
          <w:rFonts w:ascii="Times New Roman" w:hAnsi="Times New Roman"/>
        </w:rPr>
        <w:t>V riadku Dátum stretnut</w:t>
      </w:r>
      <w:r w:rsidRPr="00E65FEE">
        <w:rPr>
          <w:rFonts w:ascii="Times New Roman" w:hAnsi="Times New Roman"/>
        </w:rPr>
        <w:t>ia/zasadnutia klubu -  uvedie sa aktuálny dátum stretnutia daného klubu učiteľov, ktorý je totožný s dátumom na prezenčnej listine</w:t>
      </w:r>
    </w:p>
    <w:p w:rsidR="008401BC" w:rsidRPr="00E65FEE" w:rsidRDefault="00E65FE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E65FEE">
        <w:rPr>
          <w:rFonts w:ascii="Times New Roman" w:hAnsi="Times New Roman"/>
        </w:rPr>
        <w:t>V riadku Miesto stretnutia  pedagogického klubu - uvedie sa miesto stretnutia daného klubu učiteľov, ktorý je totožný s miest</w:t>
      </w:r>
      <w:r w:rsidRPr="00E65FEE">
        <w:rPr>
          <w:rFonts w:ascii="Times New Roman" w:hAnsi="Times New Roman"/>
        </w:rPr>
        <w:t>om konania na prezenčnej listine</w:t>
      </w:r>
    </w:p>
    <w:p w:rsidR="008401BC" w:rsidRPr="00E65FEE" w:rsidRDefault="00E65FE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E65FEE"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8401BC" w:rsidRPr="00E65FEE" w:rsidRDefault="00E65FE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E65FEE"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 w:rsidRPr="00E65FEE">
        <w:rPr>
          <w:rFonts w:ascii="Times New Roman" w:hAnsi="Times New Roman"/>
        </w:rPr>
        <w:t>link</w:t>
      </w:r>
      <w:proofErr w:type="spellEnd"/>
      <w:r w:rsidRPr="00E65FEE">
        <w:rPr>
          <w:rFonts w:ascii="Times New Roman" w:hAnsi="Times New Roman"/>
        </w:rPr>
        <w:t xml:space="preserve"> na webovú stránku, kde je správa zverejnená</w:t>
      </w:r>
    </w:p>
    <w:p w:rsidR="008401BC" w:rsidRPr="00E65FEE" w:rsidRDefault="00E65FE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E65FEE">
        <w:rPr>
          <w:rFonts w:ascii="Times New Roman" w:hAnsi="Times New Roman"/>
        </w:rPr>
        <w:t>V r</w:t>
      </w:r>
      <w:r w:rsidRPr="00E65FEE">
        <w:rPr>
          <w:rFonts w:ascii="Times New Roman" w:hAnsi="Times New Roman"/>
        </w:rPr>
        <w:t>iadku  Manažérske zhrnutie – uvedú sa kľúčové slová a stručné zhrnutie stretnutia klubu</w:t>
      </w:r>
    </w:p>
    <w:p w:rsidR="008401BC" w:rsidRPr="00E65FEE" w:rsidRDefault="00E65FE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E65FEE"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</w:t>
      </w:r>
      <w:r w:rsidRPr="00E65FEE">
        <w:rPr>
          <w:rFonts w:ascii="Times New Roman" w:hAnsi="Times New Roman"/>
        </w:rPr>
        <w:t>íše priebeh stretnutia klubu</w:t>
      </w:r>
    </w:p>
    <w:p w:rsidR="008401BC" w:rsidRPr="00E65FEE" w:rsidRDefault="00E65FE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E65FEE"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:rsidR="008401BC" w:rsidRPr="00E65FEE" w:rsidRDefault="00E65FE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E65FEE">
        <w:rPr>
          <w:rFonts w:ascii="Times New Roman" w:hAnsi="Times New Roman"/>
        </w:rPr>
        <w:t>V riadku Vypracoval – uvedie sa celé meno a priezvisko osoby, ktorá správu o činnosti vypracovala  </w:t>
      </w:r>
    </w:p>
    <w:p w:rsidR="008401BC" w:rsidRPr="00E65FEE" w:rsidRDefault="00E65FE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E65FEE">
        <w:rPr>
          <w:rFonts w:ascii="Times New Roman" w:hAnsi="Times New Roman"/>
        </w:rPr>
        <w:t>V riadku Dátum – uvedi</w:t>
      </w:r>
      <w:r w:rsidRPr="00E65FEE">
        <w:rPr>
          <w:rFonts w:ascii="Times New Roman" w:hAnsi="Times New Roman"/>
        </w:rPr>
        <w:t>e sa dátum vypracovania správy o činnosti</w:t>
      </w:r>
    </w:p>
    <w:p w:rsidR="008401BC" w:rsidRPr="00E65FEE" w:rsidRDefault="00E65FE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E65FEE">
        <w:rPr>
          <w:rFonts w:ascii="Times New Roman" w:hAnsi="Times New Roman"/>
        </w:rPr>
        <w:t>V riadku Podpis – osoba, ktorá správu o činnosti vypracovala sa vlastnoručne   podpíše</w:t>
      </w:r>
    </w:p>
    <w:p w:rsidR="008401BC" w:rsidRPr="00E65FEE" w:rsidRDefault="00E65FE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E65FEE"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:rsidR="008401BC" w:rsidRPr="00E65FEE" w:rsidRDefault="00E65FE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E65FEE">
        <w:rPr>
          <w:rFonts w:ascii="Times New Roman" w:hAnsi="Times New Roman"/>
        </w:rPr>
        <w:t>V</w:t>
      </w:r>
      <w:r w:rsidRPr="00E65FEE">
        <w:rPr>
          <w:rFonts w:ascii="Times New Roman" w:hAnsi="Times New Roman"/>
        </w:rPr>
        <w:t> riadku Dátum – uvedie sa dátum schválenia správy o činnosti</w:t>
      </w:r>
    </w:p>
    <w:p w:rsidR="008401BC" w:rsidRPr="00E65FEE" w:rsidRDefault="00E65FE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E65FEE">
        <w:rPr>
          <w:rFonts w:ascii="Times New Roman" w:hAnsi="Times New Roman"/>
        </w:rPr>
        <w:t>V riadku Podpis – osoba, ktorá správu o činnosti schválila sa vlastnoručne podpíše.</w:t>
      </w:r>
    </w:p>
    <w:p w:rsidR="008401BC" w:rsidRPr="00E65FEE" w:rsidRDefault="008401BC">
      <w:pPr>
        <w:rPr>
          <w:rFonts w:ascii="Times New Roman" w:hAnsi="Times New Roman"/>
        </w:rPr>
      </w:pPr>
    </w:p>
    <w:p w:rsidR="008401BC" w:rsidRPr="00E65FEE" w:rsidRDefault="008401BC">
      <w:pPr>
        <w:rPr>
          <w:rFonts w:ascii="Times New Roman" w:hAnsi="Times New Roman"/>
        </w:rPr>
      </w:pPr>
    </w:p>
    <w:p w:rsidR="008401BC" w:rsidRPr="00E65FEE" w:rsidRDefault="008401BC">
      <w:pPr>
        <w:rPr>
          <w:rFonts w:ascii="Times New Roman" w:hAnsi="Times New Roman"/>
        </w:rPr>
      </w:pPr>
    </w:p>
    <w:p w:rsidR="008401BC" w:rsidRPr="00E65FEE" w:rsidRDefault="008401BC">
      <w:pPr>
        <w:rPr>
          <w:rFonts w:ascii="Times New Roman" w:hAnsi="Times New Roman"/>
        </w:rPr>
      </w:pPr>
    </w:p>
    <w:p w:rsidR="008401BC" w:rsidRPr="00E65FEE" w:rsidRDefault="008401BC">
      <w:pPr>
        <w:rPr>
          <w:rFonts w:ascii="Times New Roman" w:hAnsi="Times New Roman"/>
        </w:rPr>
      </w:pPr>
    </w:p>
    <w:p w:rsidR="008401BC" w:rsidRPr="00E65FEE" w:rsidRDefault="00E65FEE">
      <w:pPr>
        <w:rPr>
          <w:rFonts w:ascii="Times New Roman" w:hAnsi="Times New Roman"/>
        </w:rPr>
      </w:pPr>
      <w:r w:rsidRPr="00E65FEE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Pr="00E65FEE">
        <w:rPr>
          <w:rFonts w:ascii="Times New Roman" w:hAnsi="Times New Roman"/>
          <w:lang w:eastAsia="sk-SK"/>
        </w:rPr>
        <w:t xml:space="preserve">                                                                               </w:t>
      </w:r>
      <w:r w:rsidRPr="00E65FEE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1BC" w:rsidRPr="00E65FEE" w:rsidRDefault="008401BC">
      <w:pPr>
        <w:rPr>
          <w:rFonts w:ascii="Times New Roman" w:hAnsi="Times New Roman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527"/>
        <w:gridCol w:w="5941"/>
      </w:tblGrid>
      <w:tr w:rsidR="00E65FEE" w:rsidRPr="00E65FEE" w:rsidTr="00E65FEE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EE" w:rsidRPr="00E65FEE" w:rsidRDefault="00E65FEE" w:rsidP="00E65FEE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65FEE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EE" w:rsidRPr="00E65FEE" w:rsidRDefault="00E65FEE" w:rsidP="00E65FEE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65FEE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E65FEE" w:rsidRPr="00E65FEE" w:rsidTr="00E65FEE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EE" w:rsidRPr="00E65FEE" w:rsidRDefault="00E65FEE" w:rsidP="00E65FEE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65FEE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EE" w:rsidRPr="00E65FEE" w:rsidRDefault="00E65FEE" w:rsidP="00E65FEE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65FEE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E65FEE" w:rsidRPr="00E65FEE" w:rsidTr="00E65FEE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EE" w:rsidRPr="00E65FEE" w:rsidRDefault="00E65FEE" w:rsidP="00E65FEE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65FEE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EE" w:rsidRPr="00E65FEE" w:rsidRDefault="00E65FEE" w:rsidP="00E65FEE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65FEE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E65FEE" w:rsidRPr="00E65FEE" w:rsidTr="00E65FEE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EE" w:rsidRPr="00E65FEE" w:rsidRDefault="00E65FEE" w:rsidP="00E65FEE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65FEE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EE" w:rsidRPr="00E65FEE" w:rsidRDefault="00E65FEE" w:rsidP="00E65FEE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65FEE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E65FEE" w:rsidRPr="00E65FEE" w:rsidTr="00E65FEE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EE" w:rsidRPr="00E65FEE" w:rsidRDefault="00E65FEE" w:rsidP="00E65FEE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65FEE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EE" w:rsidRPr="00E65FEE" w:rsidRDefault="00E65FEE" w:rsidP="00E65FEE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65FEE">
              <w:rPr>
                <w:rFonts w:ascii="Times New Roman" w:hAnsi="Times New Roman"/>
              </w:rPr>
              <w:t>312011ADL9</w:t>
            </w:r>
          </w:p>
        </w:tc>
      </w:tr>
      <w:tr w:rsidR="00E65FEE" w:rsidRPr="00E65FEE" w:rsidTr="00E65FEE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EE" w:rsidRPr="00E65FEE" w:rsidRDefault="00E65FEE" w:rsidP="00E65FEE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65FEE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EE" w:rsidRPr="00E65FEE" w:rsidRDefault="00E65FEE" w:rsidP="00E65FEE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65FEE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</w:tbl>
    <w:p w:rsidR="008401BC" w:rsidRPr="00E65FEE" w:rsidRDefault="008401BC">
      <w:pPr>
        <w:rPr>
          <w:rFonts w:ascii="Times New Roman" w:hAnsi="Times New Roman"/>
        </w:rPr>
      </w:pPr>
    </w:p>
    <w:p w:rsidR="008401BC" w:rsidRPr="00E65FEE" w:rsidRDefault="00E65FE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E65FEE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8401BC" w:rsidRPr="00E65FEE" w:rsidRDefault="008401BC">
      <w:pPr>
        <w:rPr>
          <w:rFonts w:ascii="Times New Roman" w:hAnsi="Times New Roman"/>
        </w:rPr>
      </w:pPr>
    </w:p>
    <w:p w:rsidR="008401BC" w:rsidRPr="00E65FEE" w:rsidRDefault="00E65FEE">
      <w:pPr>
        <w:rPr>
          <w:rFonts w:ascii="Times New Roman" w:hAnsi="Times New Roman"/>
          <w:b/>
        </w:rPr>
      </w:pPr>
      <w:r w:rsidRPr="00E65FEE">
        <w:rPr>
          <w:rFonts w:ascii="Times New Roman" w:hAnsi="Times New Roman"/>
          <w:b/>
        </w:rPr>
        <w:t>Miesto konania stretnutia: S SOŠ ELBA, Smetanova 2, 080 05 Prešov</w:t>
      </w:r>
    </w:p>
    <w:p w:rsidR="008401BC" w:rsidRPr="00E65FEE" w:rsidRDefault="00E65FEE">
      <w:pPr>
        <w:rPr>
          <w:rFonts w:ascii="Times New Roman" w:hAnsi="Times New Roman"/>
          <w:b/>
        </w:rPr>
      </w:pPr>
      <w:r w:rsidRPr="00E65FEE">
        <w:rPr>
          <w:rFonts w:ascii="Times New Roman" w:hAnsi="Times New Roman"/>
          <w:b/>
        </w:rPr>
        <w:t>Dátum konania stretnutia: 12. januára 2021</w:t>
      </w:r>
    </w:p>
    <w:p w:rsidR="008401BC" w:rsidRPr="00E65FEE" w:rsidRDefault="00E65FEE">
      <w:pPr>
        <w:rPr>
          <w:rFonts w:ascii="Times New Roman" w:hAnsi="Times New Roman"/>
          <w:b/>
        </w:rPr>
      </w:pPr>
      <w:r w:rsidRPr="00E65FEE">
        <w:rPr>
          <w:rFonts w:ascii="Times New Roman" w:hAnsi="Times New Roman"/>
          <w:b/>
        </w:rPr>
        <w:t xml:space="preserve">Trvanie stretnutia: od 14.45 </w:t>
      </w:r>
      <w:r w:rsidRPr="00E65FEE">
        <w:rPr>
          <w:rFonts w:ascii="Times New Roman" w:hAnsi="Times New Roman"/>
          <w:b/>
        </w:rPr>
        <w:t>hod</w:t>
      </w:r>
      <w:r w:rsidRPr="00E65FEE">
        <w:rPr>
          <w:rFonts w:ascii="Times New Roman" w:hAnsi="Times New Roman"/>
          <w:b/>
        </w:rPr>
        <w:tab/>
        <w:t xml:space="preserve">do17.45 </w:t>
      </w:r>
      <w:r w:rsidRPr="00E65FEE">
        <w:rPr>
          <w:rFonts w:ascii="Times New Roman" w:hAnsi="Times New Roman"/>
          <w:b/>
        </w:rPr>
        <w:t>hod</w:t>
      </w:r>
      <w:r w:rsidRPr="00E65FEE">
        <w:rPr>
          <w:rFonts w:ascii="Times New Roman" w:hAnsi="Times New Roman"/>
          <w:b/>
        </w:rPr>
        <w:tab/>
      </w:r>
    </w:p>
    <w:p w:rsidR="008401BC" w:rsidRPr="00E65FEE" w:rsidRDefault="008401BC">
      <w:pPr>
        <w:rPr>
          <w:rFonts w:ascii="Times New Roman" w:hAnsi="Times New Roman"/>
        </w:rPr>
      </w:pPr>
      <w:bookmarkStart w:id="0" w:name="_GoBack"/>
      <w:bookmarkEnd w:id="0"/>
    </w:p>
    <w:p w:rsidR="008401BC" w:rsidRPr="00E65FEE" w:rsidRDefault="00E65FEE">
      <w:pPr>
        <w:rPr>
          <w:rFonts w:ascii="Times New Roman" w:hAnsi="Times New Roman"/>
        </w:rPr>
      </w:pPr>
      <w:r w:rsidRPr="00E65FEE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934"/>
        <w:gridCol w:w="2428"/>
        <w:gridCol w:w="2305"/>
      </w:tblGrid>
      <w:tr w:rsidR="008401BC" w:rsidRPr="00E65FEE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E65FEE">
            <w:pPr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č.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E65FEE">
            <w:pPr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E65FEE">
            <w:pPr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Podpis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E65FEE">
            <w:pPr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Inštitúcia</w:t>
            </w:r>
          </w:p>
        </w:tc>
      </w:tr>
      <w:tr w:rsidR="008401BC" w:rsidRPr="00E65FEE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</w:tr>
      <w:tr w:rsidR="008401BC" w:rsidRPr="00E65FEE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</w:tr>
      <w:tr w:rsidR="008401BC" w:rsidRPr="00E65FEE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</w:tr>
      <w:tr w:rsidR="008401BC" w:rsidRPr="00E65FEE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</w:tr>
      <w:tr w:rsidR="008401BC" w:rsidRPr="00E65FEE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</w:tr>
      <w:tr w:rsidR="008401BC" w:rsidRPr="00E65FEE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</w:tr>
      <w:tr w:rsidR="008401BC" w:rsidRPr="00E65FEE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</w:tr>
      <w:tr w:rsidR="008401BC" w:rsidRPr="00E65FEE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</w:tr>
      <w:tr w:rsidR="008401BC" w:rsidRPr="00E65FEE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</w:tr>
      <w:tr w:rsidR="008401BC" w:rsidRPr="00E65FEE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</w:tr>
      <w:tr w:rsidR="008401BC" w:rsidRPr="00E65FEE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</w:tr>
      <w:tr w:rsidR="008401BC" w:rsidRPr="00E65FEE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</w:tr>
      <w:tr w:rsidR="008401BC" w:rsidRPr="00E65FEE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</w:tr>
      <w:tr w:rsidR="008401BC" w:rsidRPr="00E65FEE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</w:tr>
      <w:tr w:rsidR="008401BC" w:rsidRPr="00E65FEE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</w:tr>
      <w:tr w:rsidR="008401BC" w:rsidRPr="00E65FEE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</w:tr>
      <w:tr w:rsidR="008401BC" w:rsidRPr="00E65FEE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</w:tr>
      <w:tr w:rsidR="008401BC" w:rsidRPr="00E65FEE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</w:tr>
      <w:tr w:rsidR="008401BC" w:rsidRPr="00E65FEE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</w:tr>
      <w:tr w:rsidR="008401BC" w:rsidRPr="00E65FEE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</w:tr>
      <w:tr w:rsidR="008401BC" w:rsidRPr="00E65FEE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</w:tr>
      <w:tr w:rsidR="008401BC" w:rsidRPr="00E65FEE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</w:tr>
    </w:tbl>
    <w:p w:rsidR="008401BC" w:rsidRPr="00E65FEE" w:rsidRDefault="008401BC">
      <w:pPr>
        <w:jc w:val="both"/>
        <w:rPr>
          <w:rFonts w:ascii="Times New Roman" w:hAnsi="Times New Roman"/>
          <w:bCs/>
          <w:sz w:val="20"/>
        </w:rPr>
      </w:pPr>
    </w:p>
    <w:p w:rsidR="008401BC" w:rsidRPr="00E65FEE" w:rsidRDefault="008401BC">
      <w:pPr>
        <w:rPr>
          <w:rFonts w:ascii="Times New Roman" w:hAnsi="Times New Roman"/>
        </w:rPr>
      </w:pPr>
    </w:p>
    <w:p w:rsidR="008401BC" w:rsidRPr="00E65FEE" w:rsidRDefault="00E65FEE">
      <w:pPr>
        <w:jc w:val="both"/>
        <w:rPr>
          <w:rFonts w:ascii="Times New Roman" w:hAnsi="Times New Roman"/>
        </w:rPr>
      </w:pPr>
      <w:r w:rsidRPr="00E65FEE">
        <w:rPr>
          <w:rFonts w:ascii="Times New Roman" w:hAnsi="Times New Roman"/>
        </w:rPr>
        <w:t>Meno prizvaných odborníkov/iných účastníkov, ktorí nie sú členmi pedagogického klubu  a podpis/y:</w:t>
      </w:r>
    </w:p>
    <w:p w:rsidR="008401BC" w:rsidRPr="00E65FEE" w:rsidRDefault="00E65FEE">
      <w:pPr>
        <w:rPr>
          <w:rFonts w:ascii="Times New Roman" w:hAnsi="Times New Roman"/>
        </w:rPr>
      </w:pPr>
      <w:r w:rsidRPr="00E65FEE">
        <w:rPr>
          <w:rFonts w:ascii="Times New Roman" w:hAnsi="Times New Roman"/>
        </w:rPr>
        <w:tab/>
      </w:r>
    </w:p>
    <w:tbl>
      <w:tblPr>
        <w:tblW w:w="93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4882"/>
        <w:gridCol w:w="1801"/>
        <w:gridCol w:w="2069"/>
      </w:tblGrid>
      <w:tr w:rsidR="008401BC" w:rsidRPr="00E65FEE" w:rsidTr="00E65FEE">
        <w:trPr>
          <w:trHeight w:val="33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E65FEE">
            <w:pPr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č.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E65FEE">
            <w:pPr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E65FEE">
            <w:pPr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Podpis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E65FEE">
            <w:pPr>
              <w:rPr>
                <w:rFonts w:ascii="Times New Roman" w:hAnsi="Times New Roman"/>
              </w:rPr>
            </w:pPr>
            <w:r w:rsidRPr="00E65FEE">
              <w:rPr>
                <w:rFonts w:ascii="Times New Roman" w:hAnsi="Times New Roman"/>
              </w:rPr>
              <w:t>Inštitúcia</w:t>
            </w:r>
          </w:p>
        </w:tc>
      </w:tr>
      <w:tr w:rsidR="008401BC" w:rsidRPr="00E65FEE" w:rsidTr="00E65FEE">
        <w:trPr>
          <w:trHeight w:val="33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</w:tr>
      <w:tr w:rsidR="008401BC" w:rsidRPr="00E65FEE" w:rsidTr="00E65FEE">
        <w:trPr>
          <w:trHeight w:val="33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</w:tr>
      <w:tr w:rsidR="008401BC" w:rsidRPr="00E65FEE" w:rsidTr="00E65FEE">
        <w:trPr>
          <w:trHeight w:val="35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BC" w:rsidRPr="00E65FEE" w:rsidRDefault="008401BC">
            <w:pPr>
              <w:rPr>
                <w:rFonts w:ascii="Times New Roman" w:hAnsi="Times New Roman"/>
              </w:rPr>
            </w:pPr>
          </w:p>
        </w:tc>
      </w:tr>
    </w:tbl>
    <w:p w:rsidR="008401BC" w:rsidRPr="00E65FEE" w:rsidRDefault="008401BC">
      <w:pPr>
        <w:rPr>
          <w:rFonts w:ascii="Times New Roman" w:hAnsi="Times New Roman"/>
        </w:rPr>
      </w:pPr>
    </w:p>
    <w:p w:rsidR="008401BC" w:rsidRPr="00E65FEE" w:rsidRDefault="008401BC">
      <w:pPr>
        <w:rPr>
          <w:rFonts w:ascii="Times New Roman" w:hAnsi="Times New Roman"/>
        </w:rPr>
      </w:pPr>
    </w:p>
    <w:p w:rsidR="008401BC" w:rsidRPr="00E65FEE" w:rsidRDefault="008401B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8401BC" w:rsidRPr="00E65FE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57D"/>
    <w:multiLevelType w:val="multilevel"/>
    <w:tmpl w:val="7E28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24F3FDF"/>
    <w:multiLevelType w:val="multilevel"/>
    <w:tmpl w:val="447A6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3F5021A2"/>
    <w:multiLevelType w:val="multilevel"/>
    <w:tmpl w:val="14EC2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E20323"/>
    <w:multiLevelType w:val="multilevel"/>
    <w:tmpl w:val="22EE90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9A939BC"/>
    <w:multiLevelType w:val="multilevel"/>
    <w:tmpl w:val="4BF0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BC"/>
    <w:rsid w:val="008401BC"/>
    <w:rsid w:val="00E6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262C7-643A-4E63-B5E7-441A2FBB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locked/>
    <w:rsid w:val="00D0796E"/>
    <w:rPr>
      <w:rFonts w:ascii="Arial" w:hAnsi="Arial" w:cs="Arial"/>
      <w:b/>
      <w:bCs/>
      <w:kern w:val="2"/>
      <w:sz w:val="32"/>
      <w:szCs w:val="32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B440DB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qFormat/>
    <w:rsid w:val="00DA6ABC"/>
    <w:rPr>
      <w:rFonts w:cs="Times New Roman"/>
      <w:color w:val="808080"/>
    </w:rPr>
  </w:style>
  <w:style w:type="character" w:customStyle="1" w:styleId="tl1">
    <w:name w:val="Štýl1"/>
    <w:uiPriority w:val="99"/>
    <w:qFormat/>
    <w:rsid w:val="002D7F9B"/>
    <w:rPr>
      <w:rFonts w:ascii="Times New Roman" w:hAnsi="Times New Roman" w:cs="Times New Roman"/>
      <w:b/>
      <w:sz w:val="28"/>
    </w:rPr>
  </w:style>
  <w:style w:type="character" w:customStyle="1" w:styleId="TextpoznmkypodiarouChar">
    <w:name w:val="Text poznámky pod čiarou Char"/>
    <w:link w:val="Textpoznmkypodiarou"/>
    <w:uiPriority w:val="99"/>
    <w:semiHidden/>
    <w:qFormat/>
    <w:locked/>
    <w:rsid w:val="00CF35D8"/>
    <w:rPr>
      <w:rFonts w:cs="Times New Roman"/>
      <w:sz w:val="20"/>
      <w:szCs w:val="20"/>
    </w:rPr>
  </w:style>
  <w:style w:type="character" w:customStyle="1" w:styleId="FootnoteCharacters">
    <w:name w:val="Footnote Characters"/>
    <w:uiPriority w:val="99"/>
    <w:semiHidden/>
    <w:qFormat/>
    <w:rsid w:val="00CF35D8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styleId="Odkaznakomentr">
    <w:name w:val="annotation reference"/>
    <w:uiPriority w:val="99"/>
    <w:semiHidden/>
    <w:qFormat/>
    <w:rsid w:val="00AF5989"/>
    <w:rPr>
      <w:rFonts w:cs="Times New Roman"/>
      <w:sz w:val="16"/>
      <w:szCs w:val="16"/>
    </w:rPr>
  </w:style>
  <w:style w:type="character" w:customStyle="1" w:styleId="TextkomentraChar">
    <w:name w:val="Text komentára Char"/>
    <w:link w:val="Textkomentra"/>
    <w:uiPriority w:val="99"/>
    <w:semiHidden/>
    <w:qFormat/>
    <w:locked/>
    <w:rsid w:val="00AF5989"/>
    <w:rPr>
      <w:rFonts w:cs="Times New Roman"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semiHidden/>
    <w:qFormat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semiHidden/>
    <w:qFormat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qFormat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qFormat/>
    <w:rsid w:val="00D0796E"/>
    <w:pPr>
      <w:widowControl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Textkomentra">
    <w:name w:val="annotation text"/>
    <w:basedOn w:val="Normlny"/>
    <w:link w:val="TextkomentraChar"/>
    <w:uiPriority w:val="99"/>
    <w:semiHidden/>
    <w:qFormat/>
    <w:rsid w:val="00AF5989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qFormat/>
    <w:rsid w:val="00AF5989"/>
    <w:rPr>
      <w:b/>
      <w:bCs/>
    </w:rPr>
  </w:style>
  <w:style w:type="paragraph" w:customStyle="1" w:styleId="tl2">
    <w:name w:val="Štýl2"/>
    <w:qFormat/>
    <w:rsid w:val="006A62A3"/>
    <w:pPr>
      <w:widowControl w:val="0"/>
      <w:tabs>
        <w:tab w:val="left" w:pos="567"/>
        <w:tab w:val="left" w:pos="1134"/>
      </w:tabs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dc:description/>
  <cp:lastModifiedBy>Birošová Romana</cp:lastModifiedBy>
  <cp:revision>3</cp:revision>
  <cp:lastPrinted>2021-01-11T14:37:00Z</cp:lastPrinted>
  <dcterms:created xsi:type="dcterms:W3CDTF">2020-12-18T15:21:00Z</dcterms:created>
  <dcterms:modified xsi:type="dcterms:W3CDTF">2021-01-11T14:45:00Z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