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71" w:rsidRPr="00A96671" w:rsidRDefault="00ED2B27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</w:t>
      </w:r>
      <w:r w:rsidR="00A96671" w:rsidRPr="00A96671">
        <w:rPr>
          <w:rFonts w:ascii="Times New Roman" w:hAnsi="Times New Roman" w:cs="Times New Roman"/>
          <w:b/>
          <w:i/>
          <w:sz w:val="28"/>
          <w:szCs w:val="28"/>
        </w:rPr>
        <w:t xml:space="preserve"> nr 3</w:t>
      </w:r>
    </w:p>
    <w:p w:rsidR="00E43875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671">
        <w:rPr>
          <w:rFonts w:ascii="Times New Roman" w:hAnsi="Times New Roman" w:cs="Times New Roman"/>
          <w:b/>
          <w:i/>
          <w:sz w:val="28"/>
          <w:szCs w:val="28"/>
        </w:rPr>
        <w:t>„Przebywanie dzieci na świeżym 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owietrzu na terenie  </w:t>
      </w:r>
      <w:r w:rsidR="00ED2B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Zespołu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Przedszkolnego w Grotnikach</w:t>
      </w:r>
      <w:r w:rsidRPr="00A96671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Dzieci mogą jedynie odbywać krótkie spacery na terenie placówki.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Zachowana będzie zmianowość grup przebywających na świeżym powietrzu.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Wyjście będzie się odbywać z zachowaniem możliwie maksymalnej odległości między dziećmi.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Dzieci w szatni przebywają w dwuosobowych grupach pod opieką wyznaczonego pracownika, a następnie wychodzą głównym wyjściem pod opiekę nauczyciela. Dzieci oczekujące na wyjście do szatni pozostają pod opieką pomocy nauczyciela.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Opiekę nad dziećmi w czasie pobytu na świeżym powietrzu sprawuje nauczyciel oraz pomoc nauczyciela. </w:t>
      </w:r>
    </w:p>
    <w:p w:rsid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W czasie pobytu dzieci na powietrzu sale są wietrzone, a s</w:t>
      </w:r>
      <w:r w:rsidR="00D751C2" w:rsidRPr="00BF01C0">
        <w:rPr>
          <w:rFonts w:ascii="Times New Roman" w:hAnsi="Times New Roman" w:cs="Times New Roman"/>
          <w:sz w:val="24"/>
          <w:szCs w:val="24"/>
        </w:rPr>
        <w:t xml:space="preserve">przęt i zabawki dezynfekowane. 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Należy zaopatrzyć dziecko w odpowiedni do pogody strój oraz ubranie zmienne</w:t>
      </w:r>
      <w:r w:rsidR="00D751C2" w:rsidRPr="00BF01C0">
        <w:rPr>
          <w:rFonts w:ascii="Times New Roman" w:hAnsi="Times New Roman" w:cs="Times New Roman"/>
          <w:sz w:val="24"/>
          <w:szCs w:val="24"/>
        </w:rPr>
        <w:t>.</w:t>
      </w:r>
    </w:p>
    <w:p w:rsidR="00A96671" w:rsidRPr="00A96671" w:rsidRDefault="00A96671" w:rsidP="00D7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671" w:rsidRPr="00A96671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3B4"/>
    <w:multiLevelType w:val="hybridMultilevel"/>
    <w:tmpl w:val="9006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BF0"/>
    <w:multiLevelType w:val="hybridMultilevel"/>
    <w:tmpl w:val="20CE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1"/>
    <w:rsid w:val="006B63E6"/>
    <w:rsid w:val="00A96671"/>
    <w:rsid w:val="00BF01C0"/>
    <w:rsid w:val="00D751C2"/>
    <w:rsid w:val="00E43875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2</cp:revision>
  <dcterms:created xsi:type="dcterms:W3CDTF">2020-05-21T18:18:00Z</dcterms:created>
  <dcterms:modified xsi:type="dcterms:W3CDTF">2020-05-21T18:18:00Z</dcterms:modified>
</cp:coreProperties>
</file>