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0C" w:rsidRPr="00AE2CED" w:rsidRDefault="00C3130C" w:rsidP="00267475">
      <w:pPr>
        <w:pStyle w:val="Nadpis1"/>
        <w:spacing w:before="120"/>
        <w:rPr>
          <w:rFonts w:cs="Arial"/>
        </w:rPr>
      </w:pPr>
      <w:bookmarkStart w:id="0" w:name="_GoBack"/>
      <w:bookmarkEnd w:id="0"/>
      <w:r w:rsidRPr="00AE2CED">
        <w:rPr>
          <w:rFonts w:cs="Arial"/>
        </w:rPr>
        <w:t>OKNÁ – WINDOWS</w:t>
      </w:r>
    </w:p>
    <w:p w:rsidR="00C3130C" w:rsidRPr="00AE2CED" w:rsidRDefault="00C3130C">
      <w:pPr>
        <w:ind w:firstLine="708"/>
        <w:rPr>
          <w:rFonts w:ascii="Arial Narrow" w:hAnsi="Arial Narrow"/>
        </w:rPr>
      </w:pPr>
      <w:r w:rsidRPr="00AE2CED">
        <w:rPr>
          <w:rFonts w:ascii="Arial Narrow" w:hAnsi="Arial Narrow"/>
        </w:rPr>
        <w:t xml:space="preserve">WINDOWS pracujú s OKNAMI. </w:t>
      </w:r>
      <w:r w:rsidRPr="00AE2CED">
        <w:rPr>
          <w:rFonts w:ascii="Arial Narrow" w:hAnsi="Arial Narrow"/>
          <w:b/>
        </w:rPr>
        <w:t>Okno je základnou stavebnou jednotkou WINDOWS.</w:t>
      </w:r>
      <w:r w:rsidRPr="00AE2CED">
        <w:rPr>
          <w:rFonts w:ascii="Arial Narrow" w:hAnsi="Arial Narrow"/>
        </w:rPr>
        <w:t xml:space="preserve"> Okno je obdĺžnik, ktorý obsahuje spustený program s otvoreným dokumentom.</w:t>
      </w:r>
    </w:p>
    <w:p w:rsidR="00C3130C" w:rsidRPr="00AE2CED" w:rsidRDefault="00C3130C">
      <w:pPr>
        <w:rPr>
          <w:rFonts w:ascii="Arial Narrow" w:hAnsi="Arial Narrow"/>
          <w:b/>
        </w:rPr>
      </w:pPr>
      <w:r w:rsidRPr="00AE2CED">
        <w:rPr>
          <w:rFonts w:ascii="Arial Narrow" w:hAnsi="Arial Narrow"/>
        </w:rPr>
        <w:tab/>
        <w:t xml:space="preserve">Každý program beží vo svojom okne. Vďaka tomu, že Windows podporuje multitasking (spúšťanie viac programov súčasne), môže byť na obrazovke v jednom okamihu zobrazených aj viac okien. Ale len jedno z nich (teda jeden program) je </w:t>
      </w:r>
      <w:r w:rsidRPr="00AE2CED">
        <w:rPr>
          <w:rFonts w:ascii="Arial Narrow" w:hAnsi="Arial Narrow"/>
          <w:b/>
        </w:rPr>
        <w:t>aktívne.</w:t>
      </w:r>
    </w:p>
    <w:p w:rsidR="00C3130C" w:rsidRPr="00AE2CED" w:rsidRDefault="00C3130C">
      <w:pPr>
        <w:ind w:firstLine="708"/>
        <w:rPr>
          <w:rFonts w:ascii="Arial Narrow" w:hAnsi="Arial Narrow"/>
        </w:rPr>
      </w:pPr>
      <w:r w:rsidRPr="00AE2CED">
        <w:rPr>
          <w:rFonts w:ascii="Arial Narrow" w:hAnsi="Arial Narrow"/>
          <w:b/>
        </w:rPr>
        <w:t>Aktívny program</w:t>
      </w:r>
      <w:r w:rsidRPr="00AE2CED">
        <w:rPr>
          <w:rFonts w:ascii="Arial Narrow" w:hAnsi="Arial Narrow"/>
        </w:rPr>
        <w:t xml:space="preserve"> je taký program, s ktorým práve pracujeme a ktorý je schopný reagovať na naše príkazy zdané z klávesnice, alebo s myšou.</w:t>
      </w:r>
    </w:p>
    <w:p w:rsidR="00C3130C" w:rsidRPr="00AE2CED" w:rsidRDefault="00C3130C">
      <w:pPr>
        <w:rPr>
          <w:rFonts w:ascii="Arial Narrow" w:hAnsi="Arial Narrow"/>
        </w:rPr>
      </w:pPr>
      <w:r w:rsidRPr="00AE2CED">
        <w:rPr>
          <w:rFonts w:ascii="Arial Narrow" w:hAnsi="Arial Narrow"/>
        </w:rPr>
        <w:tab/>
      </w:r>
      <w:r w:rsidRPr="00AE2CED">
        <w:rPr>
          <w:rFonts w:ascii="Arial Narrow" w:hAnsi="Arial Narrow"/>
          <w:b/>
        </w:rPr>
        <w:t>Aktívne okno</w:t>
      </w:r>
      <w:r w:rsidRPr="00AE2CED">
        <w:rPr>
          <w:rFonts w:ascii="Arial Narrow" w:hAnsi="Arial Narrow"/>
        </w:rPr>
        <w:t xml:space="preserve"> je okno, ktoré obsahuje aktívny program. Na obrazovke je zobrazené vždy navrchu a je odlíšené farbou titulkového pruhu – zvyčajne modrá.</w:t>
      </w:r>
    </w:p>
    <w:p w:rsidR="00C3130C" w:rsidRPr="00AE2CED" w:rsidRDefault="00C3130C">
      <w:pPr>
        <w:spacing w:before="120" w:after="60"/>
        <w:rPr>
          <w:rFonts w:ascii="Arial Narrow" w:hAnsi="Arial Narrow"/>
          <w:u w:val="single"/>
        </w:rPr>
      </w:pPr>
      <w:r w:rsidRPr="00AE2CED">
        <w:rPr>
          <w:rFonts w:ascii="Arial Narrow" w:hAnsi="Arial Narrow"/>
          <w:u w:val="single"/>
        </w:rPr>
        <w:t>Okná WINDOWS majú nasledujúce vlastnosti:</w:t>
      </w:r>
    </w:p>
    <w:p w:rsidR="00C3130C" w:rsidRPr="00AE2CED" w:rsidRDefault="00C3130C">
      <w:pPr>
        <w:numPr>
          <w:ilvl w:val="0"/>
          <w:numId w:val="2"/>
        </w:numPr>
        <w:rPr>
          <w:rFonts w:ascii="Arial Narrow" w:hAnsi="Arial Narrow"/>
        </w:rPr>
      </w:pPr>
      <w:r w:rsidRPr="00AE2CED">
        <w:rPr>
          <w:rFonts w:ascii="Arial Narrow" w:hAnsi="Arial Narrow"/>
        </w:rPr>
        <w:t>Na obrazovke môže byť neobmedzený počet okien (ich počet je obmedzený len veľkosťou programu v okne a kapacitou pamäte RAM).</w:t>
      </w:r>
    </w:p>
    <w:p w:rsidR="00C3130C" w:rsidRPr="00AE2CED" w:rsidRDefault="00C3130C">
      <w:pPr>
        <w:numPr>
          <w:ilvl w:val="0"/>
          <w:numId w:val="2"/>
        </w:numPr>
        <w:rPr>
          <w:rFonts w:ascii="Arial Narrow" w:hAnsi="Arial Narrow"/>
        </w:rPr>
      </w:pPr>
      <w:r w:rsidRPr="00AE2CED">
        <w:rPr>
          <w:rFonts w:ascii="Arial Narrow" w:hAnsi="Arial Narrow"/>
        </w:rPr>
        <w:t>Je možné meniť veľkosť okien a ich proporcie.</w:t>
      </w:r>
    </w:p>
    <w:p w:rsidR="00C3130C" w:rsidRPr="00AE2CED" w:rsidRDefault="00C3130C">
      <w:pPr>
        <w:numPr>
          <w:ilvl w:val="0"/>
          <w:numId w:val="2"/>
        </w:numPr>
        <w:rPr>
          <w:rFonts w:ascii="Arial Narrow" w:hAnsi="Arial Narrow"/>
        </w:rPr>
      </w:pPr>
      <w:r w:rsidRPr="00AE2CED">
        <w:rPr>
          <w:rFonts w:ascii="Arial Narrow" w:hAnsi="Arial Narrow"/>
        </w:rPr>
        <w:t xml:space="preserve">Okná sa môžu prekrývať; vždy jedno okno je </w:t>
      </w:r>
      <w:r w:rsidRPr="00AE2CED">
        <w:rPr>
          <w:rFonts w:ascii="Arial Narrow" w:hAnsi="Arial Narrow"/>
          <w:b/>
        </w:rPr>
        <w:t>aktívne</w:t>
      </w:r>
      <w:r w:rsidRPr="00AE2CED">
        <w:rPr>
          <w:rFonts w:ascii="Arial Narrow" w:hAnsi="Arial Narrow"/>
        </w:rPr>
        <w:t xml:space="preserve"> – umiestnené „hore“.</w:t>
      </w:r>
    </w:p>
    <w:p w:rsidR="00C3130C" w:rsidRPr="00AE2CED" w:rsidRDefault="00C3130C">
      <w:pPr>
        <w:numPr>
          <w:ilvl w:val="0"/>
          <w:numId w:val="2"/>
        </w:numPr>
        <w:rPr>
          <w:rFonts w:ascii="Arial Narrow" w:hAnsi="Arial Narrow"/>
        </w:rPr>
      </w:pPr>
      <w:r w:rsidRPr="00AE2CED">
        <w:rPr>
          <w:rFonts w:ascii="Arial Narrow" w:hAnsi="Arial Narrow"/>
        </w:rPr>
        <w:t xml:space="preserve">Je možné jednoducho prepínať medzi jednotlivými oknami (je možné jednoducho nastavovať ktorékoľvek okno ako </w:t>
      </w:r>
      <w:r w:rsidRPr="00AE2CED">
        <w:rPr>
          <w:rFonts w:ascii="Arial Narrow" w:hAnsi="Arial Narrow"/>
          <w:i/>
        </w:rPr>
        <w:t>aktívne</w:t>
      </w:r>
      <w:r w:rsidRPr="00AE2CED">
        <w:rPr>
          <w:rFonts w:ascii="Arial Narrow" w:hAnsi="Arial Narrow"/>
        </w:rPr>
        <w:t xml:space="preserve">), a to buď kliknutím v priestore okna, alebo stlačením odpovedajúcej </w:t>
      </w:r>
      <w:r w:rsidRPr="00AE2CED">
        <w:rPr>
          <w:rFonts w:ascii="Arial Narrow" w:hAnsi="Arial Narrow"/>
          <w:b/>
        </w:rPr>
        <w:t>ikony</w:t>
      </w:r>
      <w:r w:rsidRPr="00AE2CED">
        <w:rPr>
          <w:rFonts w:ascii="Arial Narrow" w:hAnsi="Arial Narrow"/>
        </w:rPr>
        <w:t xml:space="preserve"> (tlačidla) na </w:t>
      </w:r>
      <w:r w:rsidRPr="00AE2CED">
        <w:rPr>
          <w:rFonts w:ascii="Arial Narrow" w:hAnsi="Arial Narrow"/>
          <w:b/>
        </w:rPr>
        <w:t>Hlavnom paneli</w:t>
      </w:r>
      <w:r w:rsidRPr="00AE2CED">
        <w:rPr>
          <w:rFonts w:ascii="Arial Narrow" w:hAnsi="Arial Narrow"/>
        </w:rPr>
        <w:t>.</w:t>
      </w:r>
    </w:p>
    <w:p w:rsidR="00C3130C" w:rsidRPr="00AE2CED" w:rsidRDefault="00C3130C">
      <w:pPr>
        <w:numPr>
          <w:ilvl w:val="0"/>
          <w:numId w:val="2"/>
        </w:numPr>
        <w:rPr>
          <w:rFonts w:ascii="Arial Narrow" w:hAnsi="Arial Narrow"/>
        </w:rPr>
      </w:pPr>
      <w:r w:rsidRPr="00AE2CED">
        <w:rPr>
          <w:rFonts w:ascii="Arial Narrow" w:hAnsi="Arial Narrow"/>
        </w:rPr>
        <w:t xml:space="preserve">Okna je možné </w:t>
      </w:r>
      <w:r w:rsidRPr="00AE2CED">
        <w:rPr>
          <w:rFonts w:ascii="Arial Narrow" w:hAnsi="Arial Narrow"/>
          <w:b/>
        </w:rPr>
        <w:t>minimalizovať</w:t>
      </w:r>
      <w:r w:rsidRPr="00AE2CED">
        <w:rPr>
          <w:rFonts w:ascii="Arial Narrow" w:hAnsi="Arial Narrow"/>
        </w:rPr>
        <w:t xml:space="preserve"> do ikony na Hlavnom paneli, alebo </w:t>
      </w:r>
      <w:r w:rsidRPr="00AE2CED">
        <w:rPr>
          <w:rFonts w:ascii="Arial Narrow" w:hAnsi="Arial Narrow"/>
          <w:b/>
        </w:rPr>
        <w:t>maximalizovať</w:t>
      </w:r>
      <w:r w:rsidRPr="00AE2CED">
        <w:rPr>
          <w:rFonts w:ascii="Arial Narrow" w:hAnsi="Arial Narrow"/>
        </w:rPr>
        <w:t>, čiže roztiahnuť ich na celú pracovnú plochu.</w:t>
      </w:r>
    </w:p>
    <w:p w:rsidR="00C3130C" w:rsidRPr="00AE2CED" w:rsidRDefault="00C3130C">
      <w:pPr>
        <w:numPr>
          <w:ilvl w:val="0"/>
          <w:numId w:val="2"/>
        </w:numPr>
        <w:rPr>
          <w:rFonts w:ascii="Arial Narrow" w:hAnsi="Arial Narrow"/>
        </w:rPr>
      </w:pPr>
      <w:r w:rsidRPr="00AE2CED">
        <w:rPr>
          <w:rFonts w:ascii="Arial Narrow" w:hAnsi="Arial Narrow"/>
        </w:rPr>
        <w:t>Je možné ľahko premiestňovať údaje medzi jednotlivými oknami.</w:t>
      </w:r>
    </w:p>
    <w:p w:rsidR="00C3130C" w:rsidRPr="00AE2CED" w:rsidRDefault="00C3130C">
      <w:pPr>
        <w:pStyle w:val="Poznamka8"/>
        <w:ind w:left="360"/>
        <w:rPr>
          <w:rFonts w:ascii="Arial Narrow" w:hAnsi="Arial Narrow"/>
        </w:rPr>
      </w:pPr>
      <w:r w:rsidRPr="00AE2CED">
        <w:rPr>
          <w:rFonts w:ascii="Arial Narrow" w:hAnsi="Arial Narrow"/>
        </w:rPr>
        <w:t>Pretože každé programové okno má rovnaké ovládacie prvky, môžeme povedať, že ak sa na základnej úrovni naučíme ovládať jeden program (teda všeobecne „okno“), budeme vedieť ovládať všetky ostatné programy. To isté platí aj pre ostatné typy okien (okná zložiek a dialógové)</w:t>
      </w:r>
    </w:p>
    <w:p w:rsidR="00C3130C" w:rsidRPr="00AE2CED" w:rsidRDefault="00C3130C">
      <w:pPr>
        <w:spacing w:before="120" w:after="60"/>
        <w:rPr>
          <w:rFonts w:ascii="Arial Narrow" w:hAnsi="Arial Narrow"/>
          <w:u w:val="single"/>
        </w:rPr>
      </w:pPr>
      <w:r w:rsidRPr="00AE2CED">
        <w:rPr>
          <w:rFonts w:ascii="Arial Narrow" w:hAnsi="Arial Narrow"/>
          <w:u w:val="single"/>
        </w:rPr>
        <w:t>Z hľadiska práce s oknami, rozoznávame okná:</w:t>
      </w:r>
    </w:p>
    <w:p w:rsidR="00C3130C" w:rsidRPr="00AE2CED" w:rsidRDefault="00C3130C">
      <w:pPr>
        <w:numPr>
          <w:ilvl w:val="0"/>
          <w:numId w:val="3"/>
        </w:numPr>
        <w:ind w:left="357" w:hanging="357"/>
        <w:rPr>
          <w:rFonts w:ascii="Arial Narrow" w:hAnsi="Arial Narrow"/>
          <w:b/>
        </w:rPr>
      </w:pPr>
      <w:r w:rsidRPr="00AE2CED">
        <w:rPr>
          <w:rFonts w:ascii="Arial Narrow" w:hAnsi="Arial Narrow"/>
          <w:b/>
        </w:rPr>
        <w:t>Aktívne</w:t>
      </w:r>
      <w:r w:rsidRPr="00AE2CED">
        <w:rPr>
          <w:rFonts w:ascii="Arial Narrow" w:hAnsi="Arial Narrow"/>
        </w:rPr>
        <w:t xml:space="preserve"> – s jeho programom práve pracujeme.</w:t>
      </w:r>
    </w:p>
    <w:p w:rsidR="00C3130C" w:rsidRPr="00AE2CED" w:rsidRDefault="00C3130C">
      <w:pPr>
        <w:numPr>
          <w:ilvl w:val="0"/>
          <w:numId w:val="3"/>
        </w:numPr>
        <w:ind w:left="357" w:hanging="357"/>
        <w:rPr>
          <w:rFonts w:ascii="Arial Narrow" w:hAnsi="Arial Narrow"/>
        </w:rPr>
      </w:pPr>
      <w:r w:rsidRPr="00AE2CED">
        <w:rPr>
          <w:rFonts w:ascii="Arial Narrow" w:hAnsi="Arial Narrow"/>
          <w:b/>
        </w:rPr>
        <w:t xml:space="preserve">Neaktívne  – </w:t>
      </w:r>
      <w:r w:rsidRPr="00AE2CED">
        <w:rPr>
          <w:rFonts w:ascii="Arial Narrow" w:hAnsi="Arial Narrow"/>
        </w:rPr>
        <w:t>ostatné otvorené okná na pracovnej ploche.</w:t>
      </w:r>
    </w:p>
    <w:p w:rsidR="00C3130C" w:rsidRPr="00AE2CED" w:rsidRDefault="00C3130C">
      <w:pPr>
        <w:numPr>
          <w:ilvl w:val="0"/>
          <w:numId w:val="3"/>
        </w:numPr>
        <w:ind w:left="357" w:hanging="357"/>
        <w:rPr>
          <w:rFonts w:ascii="Arial Narrow" w:hAnsi="Arial Narrow"/>
        </w:rPr>
      </w:pPr>
      <w:r w:rsidRPr="00AE2CED">
        <w:rPr>
          <w:rFonts w:ascii="Arial Narrow" w:hAnsi="Arial Narrow"/>
          <w:b/>
        </w:rPr>
        <w:t xml:space="preserve">Minimalizované – </w:t>
      </w:r>
      <w:r w:rsidRPr="00AE2CED">
        <w:rPr>
          <w:rFonts w:ascii="Arial Narrow" w:hAnsi="Arial Narrow"/>
        </w:rPr>
        <w:t xml:space="preserve">„zbalené“ do ikony na Hlavnom paneli. Program zminimalizovaného okna ostáva v pamäti RAM a „beží“ na pozadí ďalej, zmeny ktoré neboli uložené sa nestrácajú. </w:t>
      </w:r>
    </w:p>
    <w:p w:rsidR="00C3130C" w:rsidRPr="00AE2CED" w:rsidRDefault="00C3130C">
      <w:pPr>
        <w:numPr>
          <w:ilvl w:val="0"/>
          <w:numId w:val="3"/>
        </w:numPr>
        <w:ind w:left="357" w:hanging="357"/>
        <w:rPr>
          <w:rFonts w:ascii="Arial Narrow" w:hAnsi="Arial Narrow"/>
        </w:rPr>
      </w:pPr>
      <w:r w:rsidRPr="00AE2CED">
        <w:rPr>
          <w:rFonts w:ascii="Arial Narrow" w:hAnsi="Arial Narrow"/>
          <w:b/>
        </w:rPr>
        <w:t xml:space="preserve">Zatvorené – </w:t>
      </w:r>
      <w:r w:rsidRPr="00AE2CED">
        <w:rPr>
          <w:rFonts w:ascii="Arial Narrow" w:hAnsi="Arial Narrow"/>
        </w:rPr>
        <w:t>„zbalené“ do ikony, program je vrátený na pôvodné miesto, neostáva v pamäti RAM, neuložené zmeny sa strácajú.</w:t>
      </w:r>
    </w:p>
    <w:p w:rsidR="00C3130C" w:rsidRPr="00AE2CED" w:rsidRDefault="00C3130C">
      <w:pPr>
        <w:spacing w:before="120" w:after="60"/>
        <w:rPr>
          <w:rFonts w:ascii="Arial Narrow" w:hAnsi="Arial Narrow"/>
          <w:u w:val="single"/>
        </w:rPr>
      </w:pPr>
      <w:r w:rsidRPr="00AE2CED">
        <w:rPr>
          <w:rFonts w:ascii="Arial Narrow" w:hAnsi="Arial Narrow"/>
          <w:u w:val="single"/>
        </w:rPr>
        <w:t>Z hľadiska obsahu okien, rozoznávame okná:</w:t>
      </w:r>
    </w:p>
    <w:p w:rsidR="00C3130C" w:rsidRPr="00AE2CED" w:rsidRDefault="00C3130C">
      <w:pPr>
        <w:numPr>
          <w:ilvl w:val="0"/>
          <w:numId w:val="5"/>
        </w:numPr>
        <w:rPr>
          <w:rFonts w:ascii="Arial Narrow" w:hAnsi="Arial Narrow"/>
        </w:rPr>
      </w:pPr>
      <w:r w:rsidRPr="00AE2CED">
        <w:rPr>
          <w:rFonts w:ascii="Arial Narrow" w:hAnsi="Arial Narrow"/>
          <w:b/>
        </w:rPr>
        <w:t xml:space="preserve">Dialógové okná </w:t>
      </w:r>
    </w:p>
    <w:p w:rsidR="00C3130C" w:rsidRPr="00AE2CED" w:rsidRDefault="00C3130C">
      <w:pPr>
        <w:numPr>
          <w:ilvl w:val="0"/>
          <w:numId w:val="5"/>
        </w:numPr>
        <w:rPr>
          <w:rFonts w:ascii="Arial Narrow" w:hAnsi="Arial Narrow"/>
        </w:rPr>
      </w:pPr>
      <w:r w:rsidRPr="00AE2CED">
        <w:rPr>
          <w:rFonts w:ascii="Arial Narrow" w:hAnsi="Arial Narrow"/>
          <w:b/>
        </w:rPr>
        <w:t xml:space="preserve">Programové okná </w:t>
      </w:r>
    </w:p>
    <w:p w:rsidR="00C3130C" w:rsidRPr="00AE2CED" w:rsidRDefault="00C3130C">
      <w:pPr>
        <w:numPr>
          <w:ilvl w:val="0"/>
          <w:numId w:val="5"/>
        </w:numPr>
        <w:rPr>
          <w:rFonts w:ascii="Arial Narrow" w:hAnsi="Arial Narrow"/>
        </w:rPr>
      </w:pPr>
      <w:r w:rsidRPr="00AE2CED">
        <w:rPr>
          <w:rFonts w:ascii="Arial Narrow" w:hAnsi="Arial Narrow"/>
          <w:b/>
        </w:rPr>
        <w:t xml:space="preserve">Okná dokumentov  </w:t>
      </w:r>
    </w:p>
    <w:p w:rsidR="00C3130C" w:rsidRPr="00AE2CED" w:rsidRDefault="00C3130C">
      <w:pPr>
        <w:numPr>
          <w:ilvl w:val="0"/>
          <w:numId w:val="5"/>
        </w:numPr>
        <w:rPr>
          <w:rFonts w:ascii="Arial Narrow" w:hAnsi="Arial Narrow"/>
        </w:rPr>
      </w:pPr>
      <w:r w:rsidRPr="00AE2CED">
        <w:rPr>
          <w:rFonts w:ascii="Arial Narrow" w:hAnsi="Arial Narrow"/>
          <w:b/>
        </w:rPr>
        <w:t>Okná zložiek</w:t>
      </w:r>
    </w:p>
    <w:p w:rsidR="00C3130C" w:rsidRPr="00AE2CED" w:rsidRDefault="00C3130C">
      <w:pPr>
        <w:pStyle w:val="Nadpis22"/>
        <w:rPr>
          <w:rFonts w:ascii="Arial Narrow" w:hAnsi="Arial Narrow"/>
          <w:u w:val="single"/>
        </w:rPr>
      </w:pPr>
      <w:r w:rsidRPr="00AE2CED">
        <w:rPr>
          <w:rFonts w:ascii="Arial Narrow" w:hAnsi="Arial Narrow"/>
          <w:u w:val="single"/>
        </w:rPr>
        <w:t>Dialógové okná</w:t>
      </w:r>
    </w:p>
    <w:p w:rsidR="00C3130C" w:rsidRPr="00AE2CED" w:rsidRDefault="00C3130C">
      <w:pPr>
        <w:pStyle w:val="Zarkazkladnhotextu"/>
        <w:rPr>
          <w:rFonts w:ascii="Arial Narrow" w:hAnsi="Arial Narrow"/>
          <w:spacing w:val="-10"/>
        </w:rPr>
      </w:pPr>
      <w:r w:rsidRPr="00AE2CED">
        <w:rPr>
          <w:rFonts w:ascii="Arial Narrow" w:hAnsi="Arial Narrow"/>
          <w:spacing w:val="-10"/>
        </w:rPr>
        <w:t xml:space="preserve">Tieto okná používa WINDOWS pri </w:t>
      </w:r>
      <w:r w:rsidRPr="00AE2CED">
        <w:rPr>
          <w:rFonts w:ascii="Arial Narrow" w:hAnsi="Arial Narrow"/>
          <w:b/>
          <w:bCs/>
          <w:spacing w:val="-10"/>
        </w:rPr>
        <w:t>komunikácii</w:t>
      </w:r>
      <w:r w:rsidRPr="00AE2CED">
        <w:rPr>
          <w:rFonts w:ascii="Arial Narrow" w:hAnsi="Arial Narrow"/>
          <w:spacing w:val="-10"/>
        </w:rPr>
        <w:t xml:space="preserve"> s užívateľom. Pomocou týchto okien systém:</w:t>
      </w:r>
    </w:p>
    <w:p w:rsidR="00C3130C" w:rsidRPr="00AE2CED" w:rsidRDefault="00C3130C">
      <w:pPr>
        <w:pStyle w:val="Zarkazkladnhotextu"/>
        <w:numPr>
          <w:ilvl w:val="0"/>
          <w:numId w:val="14"/>
        </w:numPr>
        <w:rPr>
          <w:rFonts w:ascii="Arial Narrow" w:hAnsi="Arial Narrow"/>
          <w:b/>
          <w:bCs/>
        </w:rPr>
      </w:pPr>
      <w:r w:rsidRPr="00AE2CED">
        <w:rPr>
          <w:rFonts w:ascii="Arial Narrow" w:hAnsi="Arial Narrow"/>
          <w:b/>
          <w:bCs/>
        </w:rPr>
        <w:t>Upozorňuje</w:t>
      </w:r>
      <w:r w:rsidRPr="00AE2CED">
        <w:rPr>
          <w:rFonts w:ascii="Arial Narrow" w:hAnsi="Arial Narrow"/>
        </w:rPr>
        <w:t xml:space="preserve"> – pri nich je potrebné rozmyslieť si na aké tlačidlo klikneme (ako odpovieme na upozornenie). Napr. pri ukončení programu sa systém pýta, či má uložiť zmeny, ktoré boli v súbore vykonané.</w:t>
      </w:r>
    </w:p>
    <w:p w:rsidR="00C3130C" w:rsidRPr="00AE2CED" w:rsidRDefault="00C3130C">
      <w:pPr>
        <w:pStyle w:val="Zarkazkladnhotextu"/>
        <w:numPr>
          <w:ilvl w:val="0"/>
          <w:numId w:val="14"/>
        </w:numPr>
        <w:rPr>
          <w:rFonts w:ascii="Arial Narrow" w:hAnsi="Arial Narrow"/>
          <w:b/>
          <w:bCs/>
        </w:rPr>
      </w:pPr>
      <w:r w:rsidRPr="00AE2CED">
        <w:rPr>
          <w:rFonts w:ascii="Arial Narrow" w:hAnsi="Arial Narrow"/>
          <w:b/>
          <w:bCs/>
        </w:rPr>
        <w:t>Požaduje vyplnenie nejakých polí</w:t>
      </w:r>
      <w:r w:rsidRPr="00AE2CED">
        <w:rPr>
          <w:rFonts w:ascii="Arial Narrow" w:hAnsi="Arial Narrow"/>
        </w:rPr>
        <w:t xml:space="preserve"> – je potrebné vyplniť tieto polia kliknúť na tlačidlo OK pre potvrdenie vyplnených údajov a pokračovanie, alebo STORNO pre zrušenie údajov a zatvorenie dialógového okna.</w:t>
      </w:r>
    </w:p>
    <w:p w:rsidR="00C3130C" w:rsidRPr="00AE2CED" w:rsidRDefault="00C3130C">
      <w:pPr>
        <w:pStyle w:val="Zarkazkladnhotextu"/>
        <w:numPr>
          <w:ilvl w:val="0"/>
          <w:numId w:val="14"/>
        </w:numPr>
        <w:rPr>
          <w:rFonts w:ascii="Arial Narrow" w:hAnsi="Arial Narrow"/>
          <w:b/>
        </w:rPr>
      </w:pPr>
      <w:r w:rsidRPr="00AE2CED">
        <w:rPr>
          <w:rFonts w:ascii="Arial Narrow" w:hAnsi="Arial Narrow"/>
          <w:b/>
          <w:bCs/>
        </w:rPr>
        <w:t>Umožňuje nastaviť</w:t>
      </w:r>
      <w:r w:rsidRPr="00AE2CED">
        <w:rPr>
          <w:rFonts w:ascii="Arial Narrow" w:hAnsi="Arial Narrow"/>
        </w:rPr>
        <w:t xml:space="preserve"> dielčie </w:t>
      </w:r>
      <w:r w:rsidRPr="00AE2CED">
        <w:rPr>
          <w:rFonts w:ascii="Arial Narrow" w:hAnsi="Arial Narrow"/>
          <w:b/>
          <w:bCs/>
        </w:rPr>
        <w:t>parametre</w:t>
      </w:r>
      <w:r w:rsidRPr="00AE2CED">
        <w:rPr>
          <w:rFonts w:ascii="Arial Narrow" w:hAnsi="Arial Narrow"/>
        </w:rPr>
        <w:t>:</w:t>
      </w:r>
    </w:p>
    <w:p w:rsidR="00C3130C" w:rsidRPr="00AE2CED" w:rsidRDefault="00C3130C">
      <w:pPr>
        <w:numPr>
          <w:ilvl w:val="0"/>
          <w:numId w:val="7"/>
        </w:numPr>
        <w:rPr>
          <w:rFonts w:ascii="Arial Narrow" w:hAnsi="Arial Narrow"/>
        </w:rPr>
      </w:pPr>
      <w:r w:rsidRPr="00AE2CED">
        <w:rPr>
          <w:rFonts w:ascii="Arial Narrow" w:hAnsi="Arial Narrow"/>
        </w:rPr>
        <w:t>systému – farba prostredia, rýchlosť myši,…</w:t>
      </w:r>
    </w:p>
    <w:p w:rsidR="00C3130C" w:rsidRPr="00AE2CED" w:rsidRDefault="00C3130C">
      <w:pPr>
        <w:numPr>
          <w:ilvl w:val="0"/>
          <w:numId w:val="7"/>
        </w:numPr>
        <w:rPr>
          <w:rFonts w:ascii="Arial Narrow" w:hAnsi="Arial Narrow"/>
        </w:rPr>
      </w:pPr>
      <w:r w:rsidRPr="00AE2CED">
        <w:rPr>
          <w:rFonts w:ascii="Arial Narrow" w:hAnsi="Arial Narrow"/>
        </w:rPr>
        <w:t>programu – spôsob zobrazenia, vlastnosti prostredia,…</w:t>
      </w:r>
    </w:p>
    <w:p w:rsidR="00C3130C" w:rsidRPr="00AE2CED" w:rsidRDefault="00C3130C">
      <w:pPr>
        <w:numPr>
          <w:ilvl w:val="0"/>
          <w:numId w:val="7"/>
        </w:numPr>
        <w:rPr>
          <w:rFonts w:ascii="Arial Narrow" w:hAnsi="Arial Narrow"/>
        </w:rPr>
      </w:pPr>
      <w:r w:rsidRPr="00AE2CED">
        <w:rPr>
          <w:rFonts w:ascii="Arial Narrow" w:hAnsi="Arial Narrow"/>
        </w:rPr>
        <w:t>dokumentu – veľkosť stránky, druh písma,…</w:t>
      </w:r>
    </w:p>
    <w:p w:rsidR="00C3130C" w:rsidRPr="00AE2CED" w:rsidRDefault="00C3130C">
      <w:pPr>
        <w:spacing w:before="120"/>
        <w:rPr>
          <w:rFonts w:ascii="Arial Narrow" w:hAnsi="Arial Narrow"/>
          <w:spacing w:val="-10"/>
        </w:rPr>
      </w:pPr>
      <w:r w:rsidRPr="00AE2CED">
        <w:rPr>
          <w:rFonts w:ascii="Arial Narrow" w:hAnsi="Arial Narrow"/>
          <w:spacing w:val="-10"/>
        </w:rPr>
        <w:t>Pri týchto oknách nie je možné meniť ich veľkosť, pretože tá je daná použitými prepínačmi a ďalšími prvkami.</w:t>
      </w:r>
    </w:p>
    <w:p w:rsidR="00C3130C" w:rsidRPr="00AE2CED" w:rsidRDefault="00C3130C">
      <w:pPr>
        <w:pStyle w:val="Nadpis22"/>
        <w:rPr>
          <w:rFonts w:ascii="Arial Narrow" w:hAnsi="Arial Narrow"/>
          <w:u w:val="single"/>
        </w:rPr>
      </w:pPr>
      <w:r w:rsidRPr="00AE2CED">
        <w:rPr>
          <w:rFonts w:ascii="Arial Narrow" w:hAnsi="Arial Narrow"/>
          <w:u w:val="single"/>
        </w:rPr>
        <w:lastRenderedPageBreak/>
        <w:t>Programové okná</w:t>
      </w:r>
    </w:p>
    <w:p w:rsidR="00C3130C" w:rsidRPr="00AE2CED" w:rsidRDefault="00C3130C">
      <w:pPr>
        <w:rPr>
          <w:rFonts w:ascii="Arial Narrow" w:hAnsi="Arial Narrow"/>
        </w:rPr>
      </w:pPr>
      <w:r w:rsidRPr="00AE2CED">
        <w:rPr>
          <w:rFonts w:ascii="Arial Narrow" w:hAnsi="Arial Narrow"/>
        </w:rPr>
        <w:tab/>
        <w:t xml:space="preserve">Sú najdôležitejšou súčasťou WINDOWS. Každý program má svoje okno v ktorom „beží“. </w:t>
      </w:r>
      <w:r w:rsidRPr="00AE2CED">
        <w:rPr>
          <w:rFonts w:ascii="Arial Narrow" w:hAnsi="Arial Narrow"/>
          <w:b/>
        </w:rPr>
        <w:t>Program</w:t>
      </w:r>
      <w:r w:rsidRPr="00AE2CED">
        <w:rPr>
          <w:rFonts w:ascii="Arial Narrow" w:hAnsi="Arial Narrow"/>
        </w:rPr>
        <w:t xml:space="preserve"> je súbor alebo viac súborov s ktorými užívateľ pracuje. Programy slúžia jednak pre prácu</w:t>
      </w:r>
      <w:r w:rsidR="00AE2CED">
        <w:rPr>
          <w:rFonts w:ascii="Arial Narrow" w:hAnsi="Arial Narrow"/>
        </w:rPr>
        <w:t xml:space="preserve"> </w:t>
      </w:r>
      <w:r w:rsidRPr="00AE2CED">
        <w:rPr>
          <w:rFonts w:ascii="Arial Narrow" w:hAnsi="Arial Narrow"/>
        </w:rPr>
        <w:t>dokumentmi, jednak pre rad pomocných úkonov, ktoré nemusia mať s dokumentmi nič spoločné (napr. kalkulačka). Užívateľ programy používa, nemal by do nich zasahovať a modifikovať ich úpravami zvonku.</w:t>
      </w:r>
    </w:p>
    <w:p w:rsidR="00C3130C" w:rsidRPr="00AE2CED" w:rsidRDefault="00C3130C">
      <w:pPr>
        <w:pStyle w:val="Nadpis22"/>
        <w:rPr>
          <w:rFonts w:ascii="Arial Narrow" w:hAnsi="Arial Narrow"/>
          <w:u w:val="single"/>
        </w:rPr>
      </w:pPr>
      <w:r w:rsidRPr="00AE2CED">
        <w:rPr>
          <w:rFonts w:ascii="Arial Narrow" w:hAnsi="Arial Narrow"/>
          <w:u w:val="single"/>
        </w:rPr>
        <w:t>Okná dokumentov</w:t>
      </w:r>
    </w:p>
    <w:p w:rsidR="00C3130C" w:rsidRPr="00AE2CED" w:rsidRDefault="00C3130C">
      <w:pPr>
        <w:rPr>
          <w:rFonts w:ascii="Arial Narrow" w:hAnsi="Arial Narrow"/>
        </w:rPr>
      </w:pPr>
      <w:r w:rsidRPr="00AE2CED">
        <w:rPr>
          <w:rFonts w:ascii="Arial Narrow" w:hAnsi="Arial Narrow"/>
        </w:rPr>
        <w:tab/>
        <w:t>Sú vnorené do programových okien. Obsahujú dokumenty príslušného programu. Každý dokument sa zobrazuje vo svojom okne.</w:t>
      </w:r>
      <w:r w:rsidRPr="00AE2CED">
        <w:rPr>
          <w:rFonts w:ascii="Arial Narrow" w:hAnsi="Arial Narrow"/>
        </w:rPr>
        <w:tab/>
      </w:r>
      <w:r w:rsidRPr="00AE2CED">
        <w:rPr>
          <w:rFonts w:ascii="Arial Narrow" w:hAnsi="Arial Narrow"/>
        </w:rPr>
        <w:tab/>
      </w:r>
    </w:p>
    <w:p w:rsidR="00C3130C" w:rsidRPr="00AE2CED" w:rsidRDefault="00C3130C">
      <w:pPr>
        <w:rPr>
          <w:rFonts w:ascii="Arial Narrow" w:hAnsi="Arial Narrow"/>
        </w:rPr>
      </w:pPr>
      <w:r w:rsidRPr="00AE2CED">
        <w:rPr>
          <w:rFonts w:ascii="Arial Narrow" w:hAnsi="Arial Narrow"/>
          <w:b/>
        </w:rPr>
        <w:t>Dokument</w:t>
      </w:r>
      <w:r w:rsidRPr="00AE2CED">
        <w:rPr>
          <w:rFonts w:ascii="Arial Narrow" w:hAnsi="Arial Narrow"/>
        </w:rPr>
        <w:t xml:space="preserve"> je súbor, ktorý je vytvorený užívateľom a ktorý je určený na ďalšie úpravy alebo aspoň prezeranie. Môžeme povedať, že každý výsledok práce užívateľa (nie programátora), ktorý je uložený na počítači je </w:t>
      </w:r>
      <w:r w:rsidRPr="00AE2CED">
        <w:rPr>
          <w:rFonts w:ascii="Arial Narrow" w:hAnsi="Arial Narrow"/>
          <w:i/>
        </w:rPr>
        <w:t>dokument</w:t>
      </w:r>
      <w:r w:rsidRPr="00AE2CED">
        <w:rPr>
          <w:rFonts w:ascii="Arial Narrow" w:hAnsi="Arial Narrow"/>
        </w:rPr>
        <w:t>.</w:t>
      </w:r>
    </w:p>
    <w:p w:rsidR="00C3130C" w:rsidRPr="00AE2CED" w:rsidRDefault="00C3130C">
      <w:pPr>
        <w:pStyle w:val="Nadpis22"/>
        <w:rPr>
          <w:rFonts w:ascii="Arial Narrow" w:hAnsi="Arial Narrow"/>
          <w:u w:val="single"/>
        </w:rPr>
      </w:pPr>
      <w:r w:rsidRPr="00AE2CED">
        <w:rPr>
          <w:rFonts w:ascii="Arial Narrow" w:hAnsi="Arial Narrow"/>
          <w:u w:val="single"/>
        </w:rPr>
        <w:t>Okná zložiek</w:t>
      </w:r>
    </w:p>
    <w:p w:rsidR="00C3130C" w:rsidRPr="00AE2CED" w:rsidRDefault="00C3130C">
      <w:pPr>
        <w:rPr>
          <w:rFonts w:ascii="Arial Narrow" w:hAnsi="Arial Narrow"/>
        </w:rPr>
      </w:pPr>
      <w:r w:rsidRPr="00AE2CED">
        <w:rPr>
          <w:rFonts w:ascii="Arial Narrow" w:hAnsi="Arial Narrow"/>
        </w:rPr>
        <w:tab/>
        <w:t>Slúžia na zobrazenie obsahu zložiek.</w:t>
      </w:r>
    </w:p>
    <w:p w:rsidR="00C3130C" w:rsidRPr="00AE2CED" w:rsidRDefault="00C3130C" w:rsidP="008438B6">
      <w:pPr>
        <w:pStyle w:val="Nadpis2"/>
      </w:pPr>
      <w:r w:rsidRPr="00AE2CED">
        <w:t>PRVKY  OKNA</w:t>
      </w:r>
    </w:p>
    <w:p w:rsidR="00C3130C" w:rsidRPr="00AE2CED" w:rsidRDefault="00C3130C">
      <w:pPr>
        <w:numPr>
          <w:ilvl w:val="0"/>
          <w:numId w:val="12"/>
        </w:numPr>
        <w:rPr>
          <w:rFonts w:ascii="Arial Narrow" w:hAnsi="Arial Narrow"/>
        </w:rPr>
      </w:pPr>
      <w:r w:rsidRPr="00AE2CED">
        <w:rPr>
          <w:rFonts w:ascii="Arial Narrow" w:hAnsi="Arial Narrow"/>
          <w:b/>
          <w:u w:val="single"/>
        </w:rPr>
        <w:t>Titulkový pruh</w:t>
      </w:r>
      <w:r w:rsidRPr="00AE2CED">
        <w:rPr>
          <w:rFonts w:ascii="Arial Narrow" w:hAnsi="Arial Narrow"/>
        </w:rPr>
        <w:t xml:space="preserve"> – obsahuje </w:t>
      </w:r>
      <w:r w:rsidRPr="00AE2CED">
        <w:rPr>
          <w:rFonts w:ascii="Arial Narrow" w:hAnsi="Arial Narrow"/>
          <w:b/>
        </w:rPr>
        <w:t>meno programu</w:t>
      </w:r>
      <w:r w:rsidRPr="00AE2CED">
        <w:rPr>
          <w:rFonts w:ascii="Arial Narrow" w:hAnsi="Arial Narrow"/>
        </w:rPr>
        <w:t xml:space="preserve">, alebo </w:t>
      </w:r>
      <w:r w:rsidRPr="00AE2CED">
        <w:rPr>
          <w:rFonts w:ascii="Arial Narrow" w:hAnsi="Arial Narrow"/>
          <w:b/>
        </w:rPr>
        <w:t>meno dokumentu</w:t>
      </w:r>
      <w:r w:rsidRPr="00AE2CED">
        <w:rPr>
          <w:rFonts w:ascii="Arial Narrow" w:hAnsi="Arial Narrow"/>
        </w:rPr>
        <w:t xml:space="preserve"> (prípadne obidva). Slúži na </w:t>
      </w:r>
      <w:r w:rsidRPr="00AE2CED">
        <w:rPr>
          <w:rFonts w:ascii="Arial Narrow" w:hAnsi="Arial Narrow"/>
          <w:b/>
        </w:rPr>
        <w:t>presun okna</w:t>
      </w:r>
      <w:r w:rsidRPr="00AE2CED">
        <w:rPr>
          <w:rFonts w:ascii="Arial Narrow" w:hAnsi="Arial Narrow"/>
        </w:rPr>
        <w:t xml:space="preserve"> pomocou myši. Nachádzajú sa na ňom tlačidlá:</w:t>
      </w:r>
    </w:p>
    <w:p w:rsidR="00C3130C" w:rsidRPr="00AE2CED" w:rsidRDefault="00397B6C">
      <w:pPr>
        <w:rPr>
          <w:rFonts w:ascii="Arial Narrow" w:hAnsi="Arial Narrow"/>
        </w:rPr>
      </w:pPr>
      <w:r>
        <w:rPr>
          <w:rFonts w:ascii="Arial Narrow" w:hAnsi="Arial Narrow"/>
          <w:noProof/>
          <w:sz w:val="20"/>
          <w:lang w:eastAsia="sk-SK"/>
        </w:rPr>
        <w:drawing>
          <wp:anchor distT="0" distB="0" distL="114300" distR="114300" simplePos="0" relativeHeight="251657728" behindDoc="0" locked="0" layoutInCell="1" allowOverlap="0">
            <wp:simplePos x="0" y="0"/>
            <wp:positionH relativeFrom="column">
              <wp:posOffset>474345</wp:posOffset>
            </wp:positionH>
            <wp:positionV relativeFrom="paragraph">
              <wp:posOffset>189230</wp:posOffset>
            </wp:positionV>
            <wp:extent cx="5029200" cy="219075"/>
            <wp:effectExtent l="0" t="0" r="0" b="9525"/>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b="93944"/>
                    <a:stretch>
                      <a:fillRect/>
                    </a:stretch>
                  </pic:blipFill>
                  <pic:spPr bwMode="auto">
                    <a:xfrm>
                      <a:off x="0" y="0"/>
                      <a:ext cx="50292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30C" w:rsidRPr="00AE2CED" w:rsidRDefault="00C3130C">
      <w:pPr>
        <w:numPr>
          <w:ilvl w:val="1"/>
          <w:numId w:val="12"/>
        </w:numPr>
        <w:spacing w:before="60"/>
        <w:rPr>
          <w:rFonts w:ascii="Arial Narrow" w:hAnsi="Arial Narrow"/>
        </w:rPr>
      </w:pPr>
      <w:r w:rsidRPr="00AE2CED">
        <w:rPr>
          <w:rFonts w:ascii="Arial Narrow" w:hAnsi="Arial Narrow"/>
          <w:b/>
        </w:rPr>
        <w:t xml:space="preserve">Ikona systémového (riadiaceho) menu – </w:t>
      </w:r>
      <w:r w:rsidRPr="00AE2CED">
        <w:rPr>
          <w:rFonts w:ascii="Arial Narrow" w:hAnsi="Arial Narrow"/>
        </w:rPr>
        <w:t>nachádza sa  vľavo na Titulkovom pruhu. Má symbol programu, ktorý je otvorený v danom okne. Po jej aktivovaní (myšou, alebo z klávesnice kombináciou klávesov &lt;</w:t>
      </w:r>
      <w:r w:rsidRPr="00AE2CED">
        <w:rPr>
          <w:rFonts w:ascii="Arial Narrow" w:hAnsi="Arial Narrow"/>
          <w:i/>
          <w:iCs/>
          <w:smallCaps/>
        </w:rPr>
        <w:t>Alt</w:t>
      </w:r>
      <w:r w:rsidR="008438B6">
        <w:rPr>
          <w:rFonts w:ascii="Arial Narrow" w:hAnsi="Arial Narrow"/>
          <w:i/>
          <w:iCs/>
          <w:smallCaps/>
        </w:rPr>
        <w:t>&gt;</w:t>
      </w:r>
      <w:r w:rsidRPr="00AE2CED">
        <w:rPr>
          <w:rFonts w:ascii="Arial Narrow" w:hAnsi="Arial Narrow"/>
          <w:i/>
          <w:iCs/>
        </w:rPr>
        <w:t xml:space="preserve"> +</w:t>
      </w:r>
      <w:r w:rsidR="008438B6">
        <w:rPr>
          <w:rFonts w:ascii="Arial Narrow" w:hAnsi="Arial Narrow"/>
          <w:i/>
          <w:iCs/>
        </w:rPr>
        <w:t>&lt;</w:t>
      </w:r>
      <w:r w:rsidRPr="00AE2CED">
        <w:rPr>
          <w:rFonts w:ascii="Arial Narrow" w:hAnsi="Arial Narrow"/>
          <w:i/>
          <w:iCs/>
        </w:rPr>
        <w:t xml:space="preserve"> </w:t>
      </w:r>
      <w:r w:rsidRPr="00AE2CED">
        <w:rPr>
          <w:rFonts w:ascii="Arial Narrow" w:hAnsi="Arial Narrow"/>
          <w:i/>
          <w:iCs/>
          <w:smallCaps/>
        </w:rPr>
        <w:t>Space</w:t>
      </w:r>
      <w:r w:rsidRPr="00AE2CED">
        <w:rPr>
          <w:rFonts w:ascii="Arial Narrow" w:hAnsi="Arial Narrow"/>
        </w:rPr>
        <w:t>&gt;, prípadne &lt;</w:t>
      </w:r>
      <w:r w:rsidRPr="00AE2CED">
        <w:rPr>
          <w:rFonts w:ascii="Arial Narrow" w:hAnsi="Arial Narrow"/>
          <w:i/>
          <w:iCs/>
          <w:smallCaps/>
        </w:rPr>
        <w:t>Alt</w:t>
      </w:r>
      <w:r w:rsidRPr="00AE2CED">
        <w:rPr>
          <w:rFonts w:ascii="Arial Narrow" w:hAnsi="Arial Narrow"/>
          <w:i/>
          <w:iCs/>
        </w:rPr>
        <w:t xml:space="preserve"> + –</w:t>
      </w:r>
      <w:r w:rsidRPr="00AE2CED">
        <w:rPr>
          <w:rFonts w:ascii="Arial Narrow" w:hAnsi="Arial Narrow"/>
        </w:rPr>
        <w:t xml:space="preserve">&gt; ) sa rozbalí </w:t>
      </w:r>
      <w:r w:rsidRPr="00AE2CED">
        <w:rPr>
          <w:rFonts w:ascii="Arial Narrow" w:hAnsi="Arial Narrow"/>
          <w:i/>
          <w:iCs/>
        </w:rPr>
        <w:t>riadiace menu</w:t>
      </w:r>
      <w:r w:rsidRPr="00AE2CED">
        <w:rPr>
          <w:rFonts w:ascii="Arial Narrow" w:hAnsi="Arial Narrow"/>
        </w:rPr>
        <w:t>, v ktorom sa nachádzajú príkazy pre prácu s oknom. (Funkcie ovládané týmito príkazmi sa dostupné tlačidlami, ktoré sa tiež nachádzajú v titulkovom pruhu).</w:t>
      </w:r>
    </w:p>
    <w:p w:rsidR="00C3130C" w:rsidRPr="00AE2CED" w:rsidRDefault="00C3130C">
      <w:pPr>
        <w:numPr>
          <w:ilvl w:val="1"/>
          <w:numId w:val="12"/>
        </w:numPr>
        <w:spacing w:before="60"/>
        <w:rPr>
          <w:rFonts w:ascii="Arial Narrow" w:hAnsi="Arial Narrow"/>
          <w:b/>
          <w:bCs/>
        </w:rPr>
      </w:pPr>
      <w:r w:rsidRPr="00AE2CED">
        <w:rPr>
          <w:rFonts w:ascii="Arial Narrow" w:hAnsi="Arial Narrow"/>
        </w:rPr>
        <w:t xml:space="preserve">tlačidlo </w:t>
      </w:r>
      <w:r w:rsidRPr="00AE2CED">
        <w:rPr>
          <w:rFonts w:ascii="Arial Narrow" w:hAnsi="Arial Narrow"/>
          <w:b/>
          <w:bCs/>
        </w:rPr>
        <w:t>minimalizovať</w:t>
      </w:r>
      <w:r w:rsidRPr="00AE2CED">
        <w:rPr>
          <w:rFonts w:ascii="Arial Narrow" w:hAnsi="Arial Narrow"/>
        </w:rPr>
        <w:t xml:space="preserve"> –  </w:t>
      </w:r>
      <w:r w:rsidRPr="00AE2CED">
        <w:rPr>
          <w:rFonts w:ascii="Arial Narrow" w:hAnsi="Arial Narrow"/>
        </w:rPr>
        <w:object w:dxaOrig="27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pt" o:ole="">
            <v:imagedata r:id="rId9" o:title=""/>
          </v:shape>
          <o:OLEObject Type="Embed" ProgID="PBrush" ShapeID="_x0000_i1025" DrawAspect="Content" ObjectID="_1600592843" r:id="rId10"/>
        </w:object>
      </w:r>
      <w:r w:rsidRPr="00AE2CED">
        <w:rPr>
          <w:rFonts w:ascii="Arial Narrow" w:hAnsi="Arial Narrow"/>
        </w:rPr>
        <w:t xml:space="preserve">   – používa sa na prepnutie okna do minimalizovaného režimu tak, aby nezaberalo miesto na obrazovke v čase, keď s ním užívateľ dočasne nepracuje. Okno sa „zbalí“ do tlačidla s ikonou a otvoriť ho môžeme kliknutím na príslušné tlačidlo. Zminimalizované okno (tlačidlo s jeho menom a ikonou) sa uloží na Hlavný panel</w:t>
      </w:r>
    </w:p>
    <w:p w:rsidR="00C3130C" w:rsidRPr="00AE2CED" w:rsidRDefault="00C3130C">
      <w:pPr>
        <w:numPr>
          <w:ilvl w:val="1"/>
          <w:numId w:val="12"/>
        </w:numPr>
        <w:spacing w:before="60"/>
        <w:rPr>
          <w:rFonts w:ascii="Arial Narrow" w:hAnsi="Arial Narrow"/>
        </w:rPr>
      </w:pPr>
      <w:r w:rsidRPr="00AE2CED">
        <w:rPr>
          <w:rFonts w:ascii="Arial Narrow" w:hAnsi="Arial Narrow"/>
        </w:rPr>
        <w:t xml:space="preserve">tlačidlo </w:t>
      </w:r>
      <w:r w:rsidRPr="00AE2CED">
        <w:rPr>
          <w:rFonts w:ascii="Arial Narrow" w:hAnsi="Arial Narrow"/>
          <w:b/>
          <w:bCs/>
        </w:rPr>
        <w:t>maximalizovať</w:t>
      </w:r>
      <w:r w:rsidRPr="00AE2CED">
        <w:rPr>
          <w:rFonts w:ascii="Arial Narrow" w:hAnsi="Arial Narrow"/>
        </w:rPr>
        <w:t xml:space="preserve"> – </w:t>
      </w:r>
      <w:r w:rsidRPr="00AE2CED">
        <w:rPr>
          <w:rFonts w:ascii="Arial Narrow" w:hAnsi="Arial Narrow"/>
        </w:rPr>
        <w:object w:dxaOrig="285" w:dyaOrig="255">
          <v:shape id="_x0000_i1026" type="#_x0000_t75" style="width:12pt;height:10.5pt" o:ole="">
            <v:imagedata r:id="rId11" o:title=""/>
          </v:shape>
          <o:OLEObject Type="Embed" ProgID="PBrush" ShapeID="_x0000_i1026" DrawAspect="Content" ObjectID="_1600592844" r:id="rId12"/>
        </w:object>
      </w:r>
      <w:r w:rsidRPr="00AE2CED">
        <w:rPr>
          <w:rFonts w:ascii="Arial Narrow" w:hAnsi="Arial Narrow"/>
        </w:rPr>
        <w:t xml:space="preserve">  – používa sa na prepnutie okna do maximalizovaného režimu, v ktorom:</w:t>
      </w:r>
    </w:p>
    <w:p w:rsidR="00C3130C" w:rsidRPr="00AE2CED" w:rsidRDefault="00C3130C">
      <w:pPr>
        <w:numPr>
          <w:ilvl w:val="2"/>
          <w:numId w:val="12"/>
        </w:numPr>
        <w:spacing w:before="60"/>
        <w:rPr>
          <w:rFonts w:ascii="Arial Narrow" w:hAnsi="Arial Narrow"/>
        </w:rPr>
      </w:pPr>
      <w:r w:rsidRPr="00AE2CED">
        <w:rPr>
          <w:rFonts w:ascii="Arial Narrow" w:hAnsi="Arial Narrow"/>
          <w:i/>
          <w:iCs/>
        </w:rPr>
        <w:t>okno programu</w:t>
      </w:r>
      <w:r w:rsidRPr="00AE2CED">
        <w:rPr>
          <w:rFonts w:ascii="Arial Narrow" w:hAnsi="Arial Narrow"/>
        </w:rPr>
        <w:t xml:space="preserve"> využíva </w:t>
      </w:r>
      <w:r w:rsidRPr="00AE2CED">
        <w:rPr>
          <w:rFonts w:ascii="Arial Narrow" w:hAnsi="Arial Narrow"/>
          <w:i/>
          <w:iCs/>
        </w:rPr>
        <w:t>maximálnu plochu obrazovky</w:t>
      </w:r>
    </w:p>
    <w:p w:rsidR="00C3130C" w:rsidRPr="00AE2CED" w:rsidRDefault="00C3130C">
      <w:pPr>
        <w:numPr>
          <w:ilvl w:val="2"/>
          <w:numId w:val="12"/>
        </w:numPr>
        <w:ind w:left="1077" w:hanging="357"/>
        <w:rPr>
          <w:rFonts w:ascii="Arial Narrow" w:hAnsi="Arial Narrow"/>
        </w:rPr>
      </w:pPr>
      <w:r w:rsidRPr="00AE2CED">
        <w:rPr>
          <w:rFonts w:ascii="Arial Narrow" w:hAnsi="Arial Narrow"/>
          <w:i/>
          <w:iCs/>
        </w:rPr>
        <w:t>okno dokumentu</w:t>
      </w:r>
      <w:r w:rsidRPr="00AE2CED">
        <w:rPr>
          <w:rFonts w:ascii="Arial Narrow" w:hAnsi="Arial Narrow"/>
        </w:rPr>
        <w:t xml:space="preserve"> </w:t>
      </w:r>
      <w:r w:rsidRPr="00AE2CED">
        <w:rPr>
          <w:rFonts w:ascii="Arial Narrow" w:hAnsi="Arial Narrow"/>
          <w:i/>
          <w:iCs/>
        </w:rPr>
        <w:t>celú</w:t>
      </w:r>
      <w:r w:rsidRPr="00AE2CED">
        <w:rPr>
          <w:rFonts w:ascii="Arial Narrow" w:hAnsi="Arial Narrow"/>
        </w:rPr>
        <w:t xml:space="preserve"> plochu svojho </w:t>
      </w:r>
      <w:r w:rsidRPr="00AE2CED">
        <w:rPr>
          <w:rFonts w:ascii="Arial Narrow" w:hAnsi="Arial Narrow"/>
          <w:i/>
          <w:iCs/>
        </w:rPr>
        <w:t>rodičovského (programového) okna.</w:t>
      </w:r>
    </w:p>
    <w:p w:rsidR="00C3130C" w:rsidRPr="00AE2CED" w:rsidRDefault="00C3130C">
      <w:pPr>
        <w:numPr>
          <w:ilvl w:val="1"/>
          <w:numId w:val="12"/>
        </w:numPr>
        <w:spacing w:before="60"/>
        <w:rPr>
          <w:rFonts w:ascii="Arial Narrow" w:hAnsi="Arial Narrow"/>
        </w:rPr>
      </w:pPr>
      <w:r w:rsidRPr="00AE2CED">
        <w:rPr>
          <w:rFonts w:ascii="Arial Narrow" w:hAnsi="Arial Narrow"/>
        </w:rPr>
        <w:t xml:space="preserve">tlačidlo </w:t>
      </w:r>
      <w:r w:rsidRPr="00AE2CED">
        <w:rPr>
          <w:rFonts w:ascii="Arial Narrow" w:hAnsi="Arial Narrow"/>
          <w:b/>
          <w:bCs/>
        </w:rPr>
        <w:t>obnovy</w:t>
      </w:r>
      <w:r w:rsidRPr="00AE2CED">
        <w:rPr>
          <w:rFonts w:ascii="Arial Narrow" w:hAnsi="Arial Narrow"/>
        </w:rPr>
        <w:t xml:space="preserve"> – </w:t>
      </w:r>
      <w:r w:rsidRPr="00AE2CED">
        <w:rPr>
          <w:rFonts w:ascii="Arial Narrow" w:hAnsi="Arial Narrow"/>
        </w:rPr>
        <w:object w:dxaOrig="300" w:dyaOrig="270">
          <v:shape id="_x0000_i1027" type="#_x0000_t75" style="width:13pt;height:11.5pt" o:ole="">
            <v:imagedata r:id="rId13" o:title=""/>
          </v:shape>
          <o:OLEObject Type="Embed" ProgID="PBrush" ShapeID="_x0000_i1027" DrawAspect="Content" ObjectID="_1600592845" r:id="rId14"/>
        </w:object>
      </w:r>
      <w:r w:rsidRPr="00AE2CED">
        <w:rPr>
          <w:rFonts w:ascii="Arial Narrow" w:hAnsi="Arial Narrow"/>
        </w:rPr>
        <w:t xml:space="preserve">  – používa sa na prepnutie okna z maximalizovaného režimu do </w:t>
      </w:r>
      <w:r w:rsidRPr="00AE2CED">
        <w:rPr>
          <w:rFonts w:ascii="Arial Narrow" w:hAnsi="Arial Narrow"/>
          <w:i/>
          <w:iCs/>
        </w:rPr>
        <w:t>štandardného režimu</w:t>
      </w:r>
      <w:r w:rsidRPr="00AE2CED">
        <w:rPr>
          <w:rFonts w:ascii="Arial Narrow" w:hAnsi="Arial Narrow"/>
        </w:rPr>
        <w:t xml:space="preserve"> – do veľkosti akú malo pred zmaximalizovaním. Tlačidlo obnovy sa objaví na mieste maximalizačného tlačidla po zmaximalizovaní okna.</w:t>
      </w:r>
    </w:p>
    <w:p w:rsidR="00C3130C" w:rsidRPr="00AE2CED" w:rsidRDefault="00C3130C">
      <w:pPr>
        <w:numPr>
          <w:ilvl w:val="1"/>
          <w:numId w:val="12"/>
        </w:numPr>
        <w:spacing w:before="60"/>
        <w:rPr>
          <w:rFonts w:ascii="Arial Narrow" w:hAnsi="Arial Narrow"/>
        </w:rPr>
      </w:pPr>
      <w:r w:rsidRPr="00AE2CED">
        <w:rPr>
          <w:rFonts w:ascii="Arial Narrow" w:hAnsi="Arial Narrow"/>
        </w:rPr>
        <w:t xml:space="preserve">tlačidlo </w:t>
      </w:r>
      <w:r w:rsidRPr="00AE2CED">
        <w:rPr>
          <w:rFonts w:ascii="Arial Narrow" w:hAnsi="Arial Narrow"/>
          <w:b/>
          <w:bCs/>
        </w:rPr>
        <w:t>zatvoriť</w:t>
      </w:r>
      <w:r w:rsidRPr="00AE2CED">
        <w:rPr>
          <w:rFonts w:ascii="Arial Narrow" w:hAnsi="Arial Narrow"/>
        </w:rPr>
        <w:t xml:space="preserve"> – </w:t>
      </w:r>
      <w:r w:rsidRPr="00AE2CED">
        <w:rPr>
          <w:rFonts w:ascii="Arial Narrow" w:hAnsi="Arial Narrow"/>
        </w:rPr>
        <w:object w:dxaOrig="315" w:dyaOrig="285">
          <v:shape id="_x0000_i1028" type="#_x0000_t75" style="width:12pt;height:10.5pt" o:ole="">
            <v:imagedata r:id="rId15" o:title=""/>
          </v:shape>
          <o:OLEObject Type="Embed" ProgID="PBrush" ShapeID="_x0000_i1028" DrawAspect="Content" ObjectID="_1600592846" r:id="rId16"/>
        </w:object>
      </w:r>
      <w:r w:rsidRPr="00AE2CED">
        <w:rPr>
          <w:rFonts w:ascii="Arial Narrow" w:hAnsi="Arial Narrow"/>
        </w:rPr>
        <w:t xml:space="preserve">  – používa sa na rýchle zatvorenie okna. Namiesto neho môžeme použiť kombináciu kláves &lt;</w:t>
      </w:r>
      <w:r w:rsidRPr="00AE2CED">
        <w:rPr>
          <w:rFonts w:ascii="Arial Narrow" w:hAnsi="Arial Narrow"/>
          <w:sz w:val="20"/>
        </w:rPr>
        <w:t>ALT + F4</w:t>
      </w:r>
      <w:r w:rsidRPr="00AE2CED">
        <w:rPr>
          <w:rFonts w:ascii="Arial Narrow" w:hAnsi="Arial Narrow"/>
        </w:rPr>
        <w:t>&gt;, alebo &lt;</w:t>
      </w:r>
      <w:r w:rsidRPr="00AE2CED">
        <w:rPr>
          <w:rFonts w:ascii="Arial Narrow" w:hAnsi="Arial Narrow"/>
          <w:sz w:val="20"/>
        </w:rPr>
        <w:t>CTRL + F4</w:t>
      </w:r>
      <w:r w:rsidRPr="00AE2CED">
        <w:rPr>
          <w:rFonts w:ascii="Arial Narrow" w:hAnsi="Arial Narrow"/>
        </w:rPr>
        <w:t>&gt;.</w:t>
      </w:r>
    </w:p>
    <w:p w:rsidR="00C3130C" w:rsidRDefault="00C3130C">
      <w:pPr>
        <w:numPr>
          <w:ilvl w:val="1"/>
          <w:numId w:val="12"/>
        </w:numPr>
        <w:spacing w:before="60"/>
        <w:rPr>
          <w:rFonts w:ascii="Arial Narrow" w:hAnsi="Arial Narrow"/>
        </w:rPr>
      </w:pPr>
      <w:r w:rsidRPr="00AE2CED">
        <w:rPr>
          <w:rFonts w:ascii="Arial Narrow" w:hAnsi="Arial Narrow"/>
        </w:rPr>
        <w:t xml:space="preserve">tlačidlo </w:t>
      </w:r>
      <w:r w:rsidRPr="00AE2CED">
        <w:rPr>
          <w:rFonts w:ascii="Arial Narrow" w:hAnsi="Arial Narrow"/>
          <w:b/>
          <w:bCs/>
        </w:rPr>
        <w:t>pomoc</w:t>
      </w:r>
      <w:r w:rsidRPr="00AE2CED">
        <w:rPr>
          <w:rFonts w:ascii="Arial Narrow" w:hAnsi="Arial Narrow"/>
        </w:rPr>
        <w:t xml:space="preserve"> –  </w:t>
      </w:r>
      <w:r w:rsidRPr="00AE2CED">
        <w:rPr>
          <w:rFonts w:ascii="Arial Narrow" w:hAnsi="Arial Narrow"/>
        </w:rPr>
        <w:object w:dxaOrig="300" w:dyaOrig="285">
          <v:shape id="_x0000_i1029" type="#_x0000_t75" style="width:12pt;height:11.5pt" o:ole="">
            <v:imagedata r:id="rId17" o:title=""/>
          </v:shape>
          <o:OLEObject Type="Embed" ProgID="PBrush" ShapeID="_x0000_i1029" DrawAspect="Content" ObjectID="_1600592847" r:id="rId18"/>
        </w:object>
      </w:r>
      <w:r w:rsidRPr="00AE2CED">
        <w:rPr>
          <w:rFonts w:ascii="Arial Narrow" w:hAnsi="Arial Narrow"/>
        </w:rPr>
        <w:t xml:space="preserve">   – len v </w:t>
      </w:r>
      <w:r w:rsidRPr="00AE2CED">
        <w:rPr>
          <w:rFonts w:ascii="Arial Narrow" w:hAnsi="Arial Narrow"/>
          <w:i/>
          <w:iCs/>
        </w:rPr>
        <w:t>dialógových oknách</w:t>
      </w:r>
      <w:r w:rsidRPr="00AE2CED">
        <w:rPr>
          <w:rFonts w:ascii="Arial Narrow" w:hAnsi="Arial Narrow"/>
        </w:rPr>
        <w:t>. Používa sa na zapnutie režimu pomoci. Po jeho aktiv</w:t>
      </w:r>
      <w:r w:rsidR="008438B6">
        <w:rPr>
          <w:rFonts w:ascii="Arial Narrow" w:hAnsi="Arial Narrow"/>
        </w:rPr>
        <w:t>ovaní</w:t>
      </w:r>
      <w:r w:rsidRPr="00AE2CED">
        <w:rPr>
          <w:rFonts w:ascii="Arial Narrow" w:hAnsi="Arial Narrow"/>
        </w:rPr>
        <w:t xml:space="preserve"> systém zobrazí </w:t>
      </w:r>
      <w:r w:rsidRPr="00AE2CED">
        <w:rPr>
          <w:rFonts w:ascii="Arial Narrow" w:hAnsi="Arial Narrow"/>
          <w:i/>
          <w:iCs/>
        </w:rPr>
        <w:t>kurzor pomoci</w:t>
      </w:r>
      <w:r w:rsidRPr="00AE2CED">
        <w:rPr>
          <w:rFonts w:ascii="Arial Narrow" w:hAnsi="Arial Narrow"/>
        </w:rPr>
        <w:t xml:space="preserve">  </w:t>
      </w:r>
      <w:r w:rsidRPr="00AE2CED">
        <w:rPr>
          <w:rFonts w:ascii="Arial Narrow" w:hAnsi="Arial Narrow"/>
        </w:rPr>
        <w:object w:dxaOrig="330" w:dyaOrig="300">
          <v:shape id="_x0000_i1030" type="#_x0000_t75" style="width:12pt;height:11pt" o:ole="">
            <v:imagedata r:id="rId19" o:title=""/>
          </v:shape>
          <o:OLEObject Type="Embed" ProgID="PBrush" ShapeID="_x0000_i1030" DrawAspect="Content" ObjectID="_1600592848" r:id="rId20"/>
        </w:object>
      </w:r>
      <w:r w:rsidRPr="00AE2CED">
        <w:rPr>
          <w:rFonts w:ascii="Arial Narrow" w:hAnsi="Arial Narrow"/>
        </w:rPr>
        <w:t xml:space="preserve">  a čaká na označenie objektu, alebo prvku s ktorým užívateľ potrebuje pomôcť.</w:t>
      </w:r>
    </w:p>
    <w:p w:rsidR="00304CE0" w:rsidRPr="00304CE0" w:rsidRDefault="00304CE0" w:rsidP="00304CE0">
      <w:pPr>
        <w:numPr>
          <w:ilvl w:val="0"/>
          <w:numId w:val="12"/>
        </w:numPr>
        <w:spacing w:before="60"/>
        <w:rPr>
          <w:rFonts w:ascii="Arial Narrow" w:hAnsi="Arial Narrow"/>
        </w:rPr>
      </w:pPr>
      <w:r w:rsidRPr="00304CE0">
        <w:rPr>
          <w:rFonts w:ascii="Arial Narrow" w:hAnsi="Arial Narrow"/>
          <w:b/>
          <w:bCs/>
          <w:u w:val="single"/>
        </w:rPr>
        <w:t>Pás kariet</w:t>
      </w:r>
      <w:r w:rsidRPr="00304CE0">
        <w:rPr>
          <w:rStyle w:val="notranslate"/>
          <w:rFonts w:ascii="Arial Narrow" w:hAnsi="Arial Narrow"/>
          <w:b/>
          <w:bCs/>
          <w:shd w:val="clear" w:color="auto" w:fill="E6ECF9"/>
        </w:rPr>
        <w:t xml:space="preserve"> </w:t>
      </w:r>
      <w:r w:rsidRPr="00304CE0">
        <w:rPr>
          <w:rStyle w:val="notranslate"/>
          <w:rFonts w:ascii="Arial Narrow" w:hAnsi="Arial Narrow"/>
          <w:bCs/>
          <w:shd w:val="clear" w:color="auto" w:fill="E6ECF9"/>
        </w:rPr>
        <w:t>(Ribbon)</w:t>
      </w:r>
      <w:r w:rsidRPr="00304CE0">
        <w:rPr>
          <w:rStyle w:val="notranslate"/>
          <w:rFonts w:ascii="Arial Narrow" w:hAnsi="Arial Narrow"/>
          <w:shd w:val="clear" w:color="auto" w:fill="E6ECF9"/>
        </w:rPr>
        <w:t xml:space="preserve"> – </w:t>
      </w:r>
      <w:r w:rsidRPr="00304CE0">
        <w:rPr>
          <w:rStyle w:val="notranslate"/>
          <w:rFonts w:ascii="Arial Narrow" w:hAnsi="Arial Narrow"/>
        </w:rPr>
        <w:t xml:space="preserve">Má podobu radu prepínacích kartičiek s uškami, pričom každá kartička v sebe združuje skupinu </w:t>
      </w:r>
      <w:hyperlink r:id="rId21" w:anchor="Výpočetní_technika" w:tooltip="ikona" w:history="1">
        <w:r w:rsidRPr="00304CE0">
          <w:rPr>
            <w:rStyle w:val="Hypertextovprepojenie"/>
            <w:rFonts w:ascii="Arial Narrow" w:hAnsi="Arial Narrow"/>
            <w:color w:val="auto"/>
            <w:u w:val="none"/>
          </w:rPr>
          <w:t>ikoniek</w:t>
        </w:r>
      </w:hyperlink>
      <w:r w:rsidRPr="00304CE0">
        <w:rPr>
          <w:rStyle w:val="notranslate"/>
          <w:rFonts w:ascii="Arial Narrow" w:hAnsi="Arial Narrow"/>
        </w:rPr>
        <w:t xml:space="preserve"> vzájomne súvisiacich, príbuzných funkcií - napr. </w:t>
      </w:r>
      <w:r w:rsidRPr="00304CE0">
        <w:rPr>
          <w:rStyle w:val="notranslate"/>
          <w:rFonts w:ascii="Arial Narrow" w:hAnsi="Arial Narrow"/>
          <w:i/>
          <w:iCs/>
        </w:rPr>
        <w:t>Formátovanie,</w:t>
      </w:r>
      <w:r w:rsidRPr="00304CE0">
        <w:rPr>
          <w:rStyle w:val="notranslate"/>
          <w:rFonts w:ascii="Arial Narrow" w:hAnsi="Arial Narrow"/>
        </w:rPr>
        <w:t xml:space="preserve"> </w:t>
      </w:r>
      <w:r w:rsidRPr="00304CE0">
        <w:rPr>
          <w:rStyle w:val="notranslate"/>
          <w:rFonts w:ascii="Arial Narrow" w:hAnsi="Arial Narrow"/>
          <w:i/>
          <w:iCs/>
        </w:rPr>
        <w:t>tabuľky,</w:t>
      </w:r>
      <w:r w:rsidRPr="00304CE0">
        <w:rPr>
          <w:rStyle w:val="notranslate"/>
          <w:rFonts w:ascii="Arial Narrow" w:hAnsi="Arial Narrow"/>
        </w:rPr>
        <w:t xml:space="preserve"> </w:t>
      </w:r>
      <w:r w:rsidRPr="00304CE0">
        <w:rPr>
          <w:rStyle w:val="notranslate"/>
          <w:rFonts w:ascii="Arial Narrow" w:hAnsi="Arial Narrow"/>
          <w:i/>
          <w:iCs/>
        </w:rPr>
        <w:t>úpravy,</w:t>
      </w:r>
      <w:r w:rsidRPr="00304CE0">
        <w:rPr>
          <w:rStyle w:val="notranslate"/>
          <w:rFonts w:ascii="Arial Narrow" w:hAnsi="Arial Narrow"/>
        </w:rPr>
        <w:t xml:space="preserve"> </w:t>
      </w:r>
      <w:r w:rsidRPr="00304CE0">
        <w:rPr>
          <w:rStyle w:val="notranslate"/>
          <w:rFonts w:ascii="Arial Narrow" w:hAnsi="Arial Narrow"/>
          <w:i/>
          <w:iCs/>
        </w:rPr>
        <w:t>zobraziť</w:t>
      </w:r>
      <w:r w:rsidRPr="00304CE0">
        <w:rPr>
          <w:rStyle w:val="notranslate"/>
          <w:rFonts w:ascii="Arial Narrow" w:hAnsi="Arial Narrow"/>
        </w:rPr>
        <w:t xml:space="preserve"> pod. Tieto kartičky sa spravidla rozprestierajú horizontálne v hornej časti okna príslušnej aplikácie.</w:t>
      </w:r>
    </w:p>
    <w:p w:rsidR="00C3130C" w:rsidRPr="00AE2CED" w:rsidRDefault="00C3130C">
      <w:pPr>
        <w:numPr>
          <w:ilvl w:val="0"/>
          <w:numId w:val="12"/>
        </w:numPr>
        <w:spacing w:before="60"/>
        <w:rPr>
          <w:rFonts w:ascii="Arial Narrow" w:hAnsi="Arial Narrow"/>
        </w:rPr>
      </w:pPr>
      <w:r w:rsidRPr="00AE2CED">
        <w:rPr>
          <w:rFonts w:ascii="Arial Narrow" w:hAnsi="Arial Narrow"/>
          <w:b/>
          <w:bCs/>
          <w:u w:val="single"/>
        </w:rPr>
        <w:t>Ponukový pruh</w:t>
      </w:r>
      <w:r w:rsidRPr="00AE2CED">
        <w:rPr>
          <w:rFonts w:ascii="Arial Narrow" w:hAnsi="Arial Narrow"/>
        </w:rPr>
        <w:t xml:space="preserve">  =  </w:t>
      </w:r>
      <w:r w:rsidRPr="00AE2CED">
        <w:rPr>
          <w:rFonts w:ascii="Arial Narrow" w:hAnsi="Arial Narrow"/>
          <w:i/>
          <w:iCs/>
        </w:rPr>
        <w:t>pruh menu  =  hlavné menu</w:t>
      </w:r>
      <w:r w:rsidRPr="00AE2CED">
        <w:rPr>
          <w:rFonts w:ascii="Arial Narrow" w:hAnsi="Arial Narrow"/>
        </w:rPr>
        <w:t xml:space="preserve"> – obsahuje </w:t>
      </w:r>
      <w:r w:rsidRPr="00AE2CED">
        <w:rPr>
          <w:rFonts w:ascii="Arial Narrow" w:hAnsi="Arial Narrow"/>
          <w:b/>
          <w:bCs/>
        </w:rPr>
        <w:t>ponuky programu</w:t>
      </w:r>
      <w:r w:rsidRPr="00AE2CED">
        <w:rPr>
          <w:rFonts w:ascii="Arial Narrow" w:hAnsi="Arial Narrow"/>
        </w:rPr>
        <w:t xml:space="preserve"> rozčlenené do skupín. Po aktivácii príslušnej skupiny sa rozbalí </w:t>
      </w:r>
      <w:r w:rsidRPr="00AE2CED">
        <w:rPr>
          <w:rFonts w:ascii="Arial Narrow" w:hAnsi="Arial Narrow"/>
          <w:b/>
          <w:bCs/>
        </w:rPr>
        <w:t>roleta</w:t>
      </w:r>
      <w:r w:rsidRPr="00AE2CED">
        <w:rPr>
          <w:rFonts w:ascii="Arial Narrow" w:hAnsi="Arial Narrow"/>
        </w:rPr>
        <w:t xml:space="preserve"> s ďalšími ponukami.</w:t>
      </w:r>
    </w:p>
    <w:p w:rsidR="00C3130C" w:rsidRPr="00AE2CED" w:rsidRDefault="00C3130C">
      <w:pPr>
        <w:numPr>
          <w:ilvl w:val="0"/>
          <w:numId w:val="12"/>
        </w:numPr>
        <w:spacing w:before="60"/>
        <w:rPr>
          <w:rFonts w:ascii="Arial Narrow" w:hAnsi="Arial Narrow"/>
        </w:rPr>
      </w:pPr>
      <w:r w:rsidRPr="00AE2CED">
        <w:rPr>
          <w:rFonts w:ascii="Arial Narrow" w:hAnsi="Arial Narrow"/>
          <w:b/>
          <w:bCs/>
          <w:u w:val="single"/>
        </w:rPr>
        <w:t>Nástrojový pruh</w:t>
      </w:r>
      <w:r w:rsidRPr="00AE2CED">
        <w:rPr>
          <w:rFonts w:ascii="Arial Narrow" w:hAnsi="Arial Narrow"/>
        </w:rPr>
        <w:t xml:space="preserve"> – obsahuje </w:t>
      </w:r>
      <w:r w:rsidRPr="00AE2CED">
        <w:rPr>
          <w:rFonts w:ascii="Arial Narrow" w:hAnsi="Arial Narrow"/>
          <w:i/>
          <w:iCs/>
        </w:rPr>
        <w:t>tlačidlá s ikonami</w:t>
      </w:r>
      <w:r w:rsidRPr="00AE2CED">
        <w:rPr>
          <w:rFonts w:ascii="Arial Narrow" w:hAnsi="Arial Narrow"/>
        </w:rPr>
        <w:t>, ktoré slúžia na spúšťanie najčastejšie používaných príkazov. Tieto príkazy sa nachádzajú aj v hlavnom menu.</w:t>
      </w:r>
    </w:p>
    <w:p w:rsidR="00C3130C" w:rsidRPr="00AE2CED" w:rsidRDefault="00C3130C">
      <w:pPr>
        <w:numPr>
          <w:ilvl w:val="0"/>
          <w:numId w:val="12"/>
        </w:numPr>
        <w:spacing w:before="60"/>
        <w:rPr>
          <w:rFonts w:ascii="Arial Narrow" w:hAnsi="Arial Narrow"/>
        </w:rPr>
      </w:pPr>
      <w:r w:rsidRPr="00AE2CED">
        <w:rPr>
          <w:rFonts w:ascii="Arial Narrow" w:hAnsi="Arial Narrow"/>
          <w:b/>
          <w:bCs/>
          <w:u w:val="single"/>
        </w:rPr>
        <w:t>Pracovná plocha programu</w:t>
      </w:r>
      <w:r w:rsidRPr="00AE2CED">
        <w:rPr>
          <w:rFonts w:ascii="Arial Narrow" w:hAnsi="Arial Narrow"/>
        </w:rPr>
        <w:t xml:space="preserve"> – plocha určená pre okná dokumentu a na tvorbu dokumentu.</w:t>
      </w:r>
    </w:p>
    <w:p w:rsidR="00C3130C" w:rsidRPr="00AE2CED" w:rsidRDefault="008438B6">
      <w:pPr>
        <w:numPr>
          <w:ilvl w:val="0"/>
          <w:numId w:val="12"/>
        </w:numPr>
        <w:spacing w:before="60"/>
        <w:rPr>
          <w:rFonts w:ascii="Arial Narrow" w:hAnsi="Arial Narrow"/>
        </w:rPr>
      </w:pPr>
      <w:r w:rsidRPr="002F35F3">
        <w:rPr>
          <w:rFonts w:ascii="Arial Narrow" w:hAnsi="Arial Narrow"/>
          <w:b/>
          <w:u w:val="single"/>
        </w:rPr>
        <w:lastRenderedPageBreak/>
        <w:t>Stavový riado</w:t>
      </w:r>
      <w:r w:rsidRPr="002F35F3">
        <w:rPr>
          <w:rFonts w:ascii="Arial Narrow" w:hAnsi="Arial Narrow"/>
          <w:u w:val="single"/>
        </w:rPr>
        <w:t>k</w:t>
      </w:r>
      <w:r>
        <w:rPr>
          <w:rFonts w:ascii="Arial Narrow" w:hAnsi="Arial Narrow"/>
        </w:rPr>
        <w:t xml:space="preserve"> </w:t>
      </w:r>
      <w:r w:rsidR="00C3130C" w:rsidRPr="00AE2CED">
        <w:rPr>
          <w:rFonts w:ascii="Arial Narrow" w:hAnsi="Arial Narrow"/>
        </w:rPr>
        <w:t>– spodný riadok programového okna; obsahuje informácie o práve vykonávaných operáciách, okamžitú pomoc a pod.</w:t>
      </w:r>
    </w:p>
    <w:p w:rsidR="00C3130C" w:rsidRPr="00AE2CED" w:rsidRDefault="00C3130C">
      <w:pPr>
        <w:numPr>
          <w:ilvl w:val="0"/>
          <w:numId w:val="12"/>
        </w:numPr>
        <w:spacing w:before="60"/>
        <w:rPr>
          <w:rFonts w:ascii="Arial Narrow" w:hAnsi="Arial Narrow"/>
        </w:rPr>
      </w:pPr>
      <w:r w:rsidRPr="00AE2CED">
        <w:rPr>
          <w:rFonts w:ascii="Arial Narrow" w:hAnsi="Arial Narrow"/>
          <w:b/>
          <w:bCs/>
          <w:u w:val="single"/>
        </w:rPr>
        <w:t>Rolovacie lišty</w:t>
      </w:r>
      <w:r w:rsidRPr="00AE2CED">
        <w:rPr>
          <w:rFonts w:ascii="Arial Narrow" w:hAnsi="Arial Narrow"/>
        </w:rPr>
        <w:t xml:space="preserve">  =  </w:t>
      </w:r>
      <w:r w:rsidRPr="00AE2CED">
        <w:rPr>
          <w:rFonts w:ascii="Arial Narrow" w:hAnsi="Arial Narrow"/>
          <w:i/>
          <w:iCs/>
        </w:rPr>
        <w:t>posuvníky</w:t>
      </w:r>
      <w:r w:rsidRPr="00AE2CED">
        <w:rPr>
          <w:rFonts w:ascii="Arial Narrow" w:hAnsi="Arial Narrow"/>
        </w:rPr>
        <w:t xml:space="preserve"> – zobrazujú sa vtedy, keď sa do okna nezmestia všetky informácie naraz. Slúžia pre posun obsahu okna pomocou myši. Nachádzajú sa v pravej a spodnej časti pracovnej plochy okna.</w:t>
      </w:r>
    </w:p>
    <w:p w:rsidR="00C3130C" w:rsidRPr="00AE2CED" w:rsidRDefault="00C3130C">
      <w:pPr>
        <w:numPr>
          <w:ilvl w:val="0"/>
          <w:numId w:val="12"/>
        </w:numPr>
        <w:spacing w:before="60"/>
        <w:rPr>
          <w:rFonts w:ascii="Arial Narrow" w:hAnsi="Arial Narrow"/>
        </w:rPr>
      </w:pPr>
      <w:r w:rsidRPr="00AE2CED">
        <w:rPr>
          <w:rFonts w:ascii="Arial Narrow" w:hAnsi="Arial Narrow"/>
          <w:b/>
          <w:bCs/>
          <w:u w:val="single"/>
        </w:rPr>
        <w:t>Okraje okna</w:t>
      </w:r>
      <w:r w:rsidRPr="00AE2CED">
        <w:rPr>
          <w:rFonts w:ascii="Arial Narrow" w:hAnsi="Arial Narrow"/>
        </w:rPr>
        <w:t xml:space="preserve"> – </w:t>
      </w:r>
      <w:r w:rsidRPr="00AE2CED">
        <w:rPr>
          <w:rFonts w:ascii="Arial Narrow" w:hAnsi="Arial Narrow"/>
          <w:i/>
          <w:iCs/>
        </w:rPr>
        <w:t>pravý, ľavý, horný, dolný a štyri rohy</w:t>
      </w:r>
      <w:r w:rsidRPr="00AE2CED">
        <w:rPr>
          <w:rFonts w:ascii="Arial Narrow" w:hAnsi="Arial Narrow"/>
        </w:rPr>
        <w:t xml:space="preserve"> – slúžia na zmenu (nastavenie) veľkosti okna pomocou myši.</w:t>
      </w:r>
    </w:p>
    <w:p w:rsidR="00C3130C" w:rsidRPr="00AE2CED" w:rsidRDefault="00C3130C" w:rsidP="008438B6">
      <w:pPr>
        <w:pStyle w:val="Nadpis2"/>
      </w:pPr>
      <w:r w:rsidRPr="00AE2CED">
        <w:t>PRVKY  DIALÓGOVÝCH OKIEN</w:t>
      </w:r>
    </w:p>
    <w:p w:rsidR="00C3130C" w:rsidRPr="00AE2CED" w:rsidRDefault="00C3130C">
      <w:pPr>
        <w:numPr>
          <w:ilvl w:val="0"/>
          <w:numId w:val="13"/>
        </w:numPr>
        <w:rPr>
          <w:rFonts w:ascii="Arial Narrow" w:hAnsi="Arial Narrow"/>
          <w:b/>
          <w:bCs/>
          <w:u w:val="single"/>
        </w:rPr>
      </w:pPr>
      <w:r w:rsidRPr="00AE2CED">
        <w:rPr>
          <w:rFonts w:ascii="Arial Narrow" w:hAnsi="Arial Narrow"/>
          <w:b/>
          <w:bCs/>
        </w:rPr>
        <w:t>Karty</w:t>
      </w:r>
      <w:r w:rsidRPr="00AE2CED">
        <w:rPr>
          <w:rFonts w:ascii="Arial Narrow" w:hAnsi="Arial Narrow"/>
        </w:rPr>
        <w:t xml:space="preserve">  dialógové okná umožňujú nastavenie väčšieho množstva parametrov v rámci jedného okna, rozčlenením parametrov na jednotlivé </w:t>
      </w:r>
      <w:r w:rsidRPr="00AE2CED">
        <w:rPr>
          <w:rFonts w:ascii="Arial Narrow" w:hAnsi="Arial Narrow"/>
          <w:i/>
          <w:iCs/>
        </w:rPr>
        <w:t>karty</w:t>
      </w:r>
      <w:r w:rsidRPr="00AE2CED">
        <w:rPr>
          <w:rFonts w:ascii="Arial Narrow" w:hAnsi="Arial Narrow"/>
        </w:rPr>
        <w:t xml:space="preserve">. Požadovaná karta sa aktivuje kliknutím myši na jej </w:t>
      </w:r>
      <w:r w:rsidRPr="00AE2CED">
        <w:rPr>
          <w:rFonts w:ascii="Arial Narrow" w:hAnsi="Arial Narrow"/>
          <w:i/>
          <w:iCs/>
        </w:rPr>
        <w:t>záložku</w:t>
      </w:r>
      <w:r w:rsidRPr="00AE2CED">
        <w:rPr>
          <w:rFonts w:ascii="Arial Narrow" w:hAnsi="Arial Narrow"/>
        </w:rPr>
        <w:t>.</w:t>
      </w:r>
    </w:p>
    <w:p w:rsidR="00C3130C" w:rsidRPr="00AE2CED" w:rsidRDefault="00C3130C">
      <w:pPr>
        <w:numPr>
          <w:ilvl w:val="0"/>
          <w:numId w:val="13"/>
        </w:numPr>
        <w:spacing w:before="60"/>
        <w:ind w:left="357" w:hanging="357"/>
        <w:rPr>
          <w:rFonts w:ascii="Arial Narrow" w:hAnsi="Arial Narrow"/>
          <w:b/>
          <w:bCs/>
          <w:u w:val="single"/>
        </w:rPr>
      </w:pPr>
      <w:r w:rsidRPr="00AE2CED">
        <w:rPr>
          <w:rFonts w:ascii="Arial Narrow" w:hAnsi="Arial Narrow"/>
          <w:b/>
          <w:bCs/>
        </w:rPr>
        <w:t xml:space="preserve">Prepínače (práve jeden z niekoľkých) – </w:t>
      </w:r>
      <w:r w:rsidR="00397B6C">
        <w:rPr>
          <w:rFonts w:ascii="Arial Narrow" w:hAnsi="Arial Narrow"/>
          <w:noProof/>
          <w:lang w:eastAsia="sk-SK"/>
        </w:rPr>
        <w:drawing>
          <wp:inline distT="0" distB="0" distL="0" distR="0">
            <wp:extent cx="152400" cy="152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l="54100" t="80336" r="42200" b="14323"/>
                    <a:stretch>
                      <a:fillRect/>
                    </a:stretch>
                  </pic:blipFill>
                  <pic:spPr bwMode="auto">
                    <a:xfrm>
                      <a:off x="0" y="0"/>
                      <a:ext cx="152400" cy="152400"/>
                    </a:xfrm>
                    <a:prstGeom prst="rect">
                      <a:avLst/>
                    </a:prstGeom>
                    <a:noFill/>
                    <a:ln>
                      <a:noFill/>
                    </a:ln>
                  </pic:spPr>
                </pic:pic>
              </a:graphicData>
            </a:graphic>
          </wp:inline>
        </w:drawing>
      </w:r>
      <w:r w:rsidRPr="00AE2CED">
        <w:rPr>
          <w:rFonts w:ascii="Arial Narrow" w:hAnsi="Arial Narrow"/>
        </w:rPr>
        <w:t xml:space="preserve"> – používajú sa pri rozhodovaní, keď z ponúkaných možností môžeme vybrať v danom okamihu </w:t>
      </w:r>
      <w:r w:rsidRPr="00AE2CED">
        <w:rPr>
          <w:rFonts w:ascii="Arial Narrow" w:hAnsi="Arial Narrow"/>
          <w:b/>
          <w:bCs/>
        </w:rPr>
        <w:t xml:space="preserve">práve jednu </w:t>
      </w:r>
      <w:r w:rsidRPr="00AE2CED">
        <w:rPr>
          <w:rFonts w:ascii="Arial Narrow" w:hAnsi="Arial Narrow"/>
        </w:rPr>
        <w:t xml:space="preserve">(jedna musí byť zvolená) . Voľby sa navzájom </w:t>
      </w:r>
      <w:r w:rsidRPr="00AE2CED">
        <w:rPr>
          <w:rFonts w:ascii="Arial Narrow" w:hAnsi="Arial Narrow"/>
          <w:b/>
          <w:bCs/>
        </w:rPr>
        <w:t>vylučujú</w:t>
      </w:r>
      <w:r w:rsidRPr="00AE2CED">
        <w:rPr>
          <w:rFonts w:ascii="Arial Narrow" w:hAnsi="Arial Narrow"/>
        </w:rPr>
        <w:t>. Prepínač je aktívny (zapnutý) keď je v ňom čierna bodka.</w:t>
      </w:r>
    </w:p>
    <w:p w:rsidR="00C3130C" w:rsidRPr="00AE2CED" w:rsidRDefault="00C3130C">
      <w:pPr>
        <w:numPr>
          <w:ilvl w:val="0"/>
          <w:numId w:val="13"/>
        </w:numPr>
        <w:spacing w:before="60"/>
        <w:ind w:left="357" w:hanging="357"/>
        <w:rPr>
          <w:rFonts w:ascii="Arial Narrow" w:hAnsi="Arial Narrow"/>
          <w:b/>
          <w:bCs/>
          <w:u w:val="single"/>
        </w:rPr>
      </w:pPr>
      <w:r w:rsidRPr="00AE2CED">
        <w:rPr>
          <w:rFonts w:ascii="Arial Narrow" w:hAnsi="Arial Narrow"/>
          <w:b/>
          <w:bCs/>
        </w:rPr>
        <w:t>Zaškrtávacie políčko</w:t>
      </w:r>
      <w:r w:rsidRPr="00AE2CED">
        <w:rPr>
          <w:rFonts w:ascii="Arial Narrow" w:hAnsi="Arial Narrow"/>
        </w:rPr>
        <w:t xml:space="preserve"> – </w:t>
      </w:r>
      <w:r w:rsidR="00397B6C">
        <w:rPr>
          <w:rFonts w:ascii="Arial Narrow" w:hAnsi="Arial Narrow"/>
          <w:noProof/>
          <w:lang w:eastAsia="sk-SK"/>
        </w:rPr>
        <w:drawing>
          <wp:inline distT="0" distB="0" distL="0" distR="0">
            <wp:extent cx="152400" cy="146050"/>
            <wp:effectExtent l="0" t="0" r="0" b="635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l="5083" t="74318" r="91080" b="20113"/>
                    <a:stretch>
                      <a:fillRect/>
                    </a:stretch>
                  </pic:blipFill>
                  <pic:spPr bwMode="auto">
                    <a:xfrm>
                      <a:off x="0" y="0"/>
                      <a:ext cx="152400" cy="146050"/>
                    </a:xfrm>
                    <a:prstGeom prst="rect">
                      <a:avLst/>
                    </a:prstGeom>
                    <a:noFill/>
                    <a:ln>
                      <a:noFill/>
                    </a:ln>
                  </pic:spPr>
                </pic:pic>
              </a:graphicData>
            </a:graphic>
          </wp:inline>
        </w:drawing>
      </w:r>
      <w:r w:rsidRPr="00AE2CED">
        <w:rPr>
          <w:rFonts w:ascii="Arial Narrow" w:hAnsi="Arial Narrow"/>
        </w:rPr>
        <w:t xml:space="preserve"> – používajú sa používajú sa  v prípade voľby rôznych nastavení. Ponúkané možnosti sa navzájom </w:t>
      </w:r>
      <w:r w:rsidRPr="00AE2CED">
        <w:rPr>
          <w:rFonts w:ascii="Arial Narrow" w:hAnsi="Arial Narrow"/>
          <w:b/>
          <w:bCs/>
        </w:rPr>
        <w:t>nevylučujú</w:t>
      </w:r>
      <w:r w:rsidRPr="00AE2CED">
        <w:rPr>
          <w:rFonts w:ascii="Arial Narrow" w:hAnsi="Arial Narrow"/>
        </w:rPr>
        <w:t xml:space="preserve"> a preto je možné mať zaškrtnutých viac volieb (aj všetky) naraz, alebo nezaškrtnúť ani jednu.</w:t>
      </w:r>
    </w:p>
    <w:p w:rsidR="00C3130C" w:rsidRPr="00AE2CED" w:rsidRDefault="00C3130C">
      <w:pPr>
        <w:spacing w:before="60"/>
        <w:ind w:left="357"/>
        <w:rPr>
          <w:rFonts w:ascii="Arial Narrow" w:hAnsi="Arial Narrow"/>
          <w:sz w:val="20"/>
          <w:u w:val="single"/>
        </w:rPr>
      </w:pPr>
      <w:r w:rsidRPr="00AE2CED">
        <w:rPr>
          <w:rFonts w:ascii="Arial Narrow" w:hAnsi="Arial Narrow"/>
          <w:b/>
          <w:bCs/>
          <w:sz w:val="20"/>
        </w:rPr>
        <w:t>Pozor!</w:t>
      </w:r>
      <w:r w:rsidRPr="00AE2CED">
        <w:rPr>
          <w:rFonts w:ascii="Arial Narrow" w:hAnsi="Arial Narrow"/>
          <w:sz w:val="20"/>
        </w:rPr>
        <w:t xml:space="preserve"> – Aj keď sú jednotlivé položky vybavené zaškrtávacím políčkom, nemôžu sa v určitých prípadoch zaškrtnúť súčasne (výnimka potvrdzujúca pravidlo). </w:t>
      </w:r>
      <w:r w:rsidRPr="00AE2CED">
        <w:rPr>
          <w:rFonts w:ascii="Arial Narrow" w:hAnsi="Arial Narrow"/>
          <w:i/>
          <w:iCs/>
          <w:sz w:val="20"/>
        </w:rPr>
        <w:t>Pozri:</w:t>
      </w:r>
      <w:r w:rsidRPr="00AE2CED">
        <w:rPr>
          <w:rFonts w:ascii="Arial Narrow" w:hAnsi="Arial Narrow"/>
          <w:sz w:val="20"/>
        </w:rPr>
        <w:t xml:space="preserve"> MS WORD: FORMÁT</w:t>
      </w:r>
      <w:r w:rsidRPr="00AE2CED">
        <w:rPr>
          <w:rFonts w:ascii="Arial Narrow" w:hAnsi="Arial Narrow"/>
          <w:sz w:val="20"/>
        </w:rPr>
        <w:sym w:font="Symbol" w:char="F0AE"/>
      </w:r>
      <w:r w:rsidRPr="00AE2CED">
        <w:rPr>
          <w:rFonts w:ascii="Arial Narrow" w:hAnsi="Arial Narrow"/>
          <w:sz w:val="20"/>
        </w:rPr>
        <w:t>PÍSMO</w:t>
      </w:r>
      <w:r w:rsidRPr="00AE2CED">
        <w:rPr>
          <w:rFonts w:ascii="Arial Narrow" w:hAnsi="Arial Narrow"/>
          <w:sz w:val="20"/>
        </w:rPr>
        <w:sym w:font="Symbol" w:char="F0AE"/>
      </w:r>
      <w:r w:rsidRPr="00AE2CED">
        <w:rPr>
          <w:rFonts w:ascii="Arial Narrow" w:hAnsi="Arial Narrow"/>
          <w:sz w:val="20"/>
        </w:rPr>
        <w:t>Písmo: štýl</w:t>
      </w:r>
    </w:p>
    <w:p w:rsidR="00C3130C" w:rsidRPr="00AE2CED" w:rsidRDefault="00C3130C">
      <w:pPr>
        <w:numPr>
          <w:ilvl w:val="0"/>
          <w:numId w:val="13"/>
        </w:numPr>
        <w:spacing w:before="60"/>
        <w:ind w:left="357" w:hanging="357"/>
        <w:rPr>
          <w:rFonts w:ascii="Arial Narrow" w:hAnsi="Arial Narrow"/>
          <w:b/>
          <w:bCs/>
          <w:u w:val="single"/>
        </w:rPr>
      </w:pPr>
      <w:r w:rsidRPr="00AE2CED">
        <w:rPr>
          <w:rFonts w:ascii="Arial Narrow" w:hAnsi="Arial Narrow"/>
          <w:b/>
          <w:bCs/>
        </w:rPr>
        <w:t xml:space="preserve">Zoznam = výberové pole </w:t>
      </w:r>
      <w:r w:rsidRPr="00AE2CED">
        <w:rPr>
          <w:rFonts w:ascii="Arial Narrow" w:hAnsi="Arial Narrow"/>
        </w:rPr>
        <w:t xml:space="preserve">– </w:t>
      </w:r>
      <w:r w:rsidR="00397B6C">
        <w:rPr>
          <w:rFonts w:ascii="Arial Narrow" w:hAnsi="Arial Narrow"/>
          <w:noProof/>
          <w:lang w:eastAsia="sk-SK"/>
        </w:rPr>
        <w:drawing>
          <wp:inline distT="0" distB="0" distL="0" distR="0">
            <wp:extent cx="1016000" cy="1524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l="65752" t="67870" r="3772" b="24660"/>
                    <a:stretch>
                      <a:fillRect/>
                    </a:stretch>
                  </pic:blipFill>
                  <pic:spPr bwMode="auto">
                    <a:xfrm>
                      <a:off x="0" y="0"/>
                      <a:ext cx="1016000" cy="152400"/>
                    </a:xfrm>
                    <a:prstGeom prst="rect">
                      <a:avLst/>
                    </a:prstGeom>
                    <a:noFill/>
                    <a:ln>
                      <a:noFill/>
                    </a:ln>
                  </pic:spPr>
                </pic:pic>
              </a:graphicData>
            </a:graphic>
          </wp:inline>
        </w:drawing>
      </w:r>
      <w:r w:rsidRPr="00AE2CED">
        <w:rPr>
          <w:rFonts w:ascii="Arial Narrow" w:hAnsi="Arial Narrow"/>
        </w:rPr>
        <w:t xml:space="preserve"> – ak ponúkaných možností pre voľbu je viac, sú možnosti riešené ako </w:t>
      </w:r>
      <w:r w:rsidRPr="00AE2CED">
        <w:rPr>
          <w:rFonts w:ascii="Arial Narrow" w:hAnsi="Arial Narrow"/>
          <w:i/>
          <w:iCs/>
        </w:rPr>
        <w:t>zoznam</w:t>
      </w:r>
      <w:r w:rsidRPr="00AE2CED">
        <w:rPr>
          <w:rFonts w:ascii="Arial Narrow" w:hAnsi="Arial Narrow"/>
        </w:rPr>
        <w:t xml:space="preserve">, ktorý je zbalený do jedného riadku – </w:t>
      </w:r>
      <w:r w:rsidRPr="00AE2CED">
        <w:rPr>
          <w:rFonts w:ascii="Arial Narrow" w:hAnsi="Arial Narrow"/>
          <w:i/>
          <w:iCs/>
        </w:rPr>
        <w:t>políčka</w:t>
      </w:r>
      <w:r w:rsidRPr="00AE2CED">
        <w:rPr>
          <w:rFonts w:ascii="Arial Narrow" w:hAnsi="Arial Narrow"/>
        </w:rPr>
        <w:t>, v ktorom je vypísaná posledná zvolená možnosť. Zoznam sa rozbaľuje stlačením tlačidla so šípkou na pravej strane políčka. Po vybratí možnosti so zoznamu (kliknutí na danú voľbu, alebo stlačením klávesu &lt;</w:t>
      </w:r>
      <w:r w:rsidRPr="00AE2CED">
        <w:rPr>
          <w:rFonts w:ascii="Arial Narrow" w:hAnsi="Arial Narrow"/>
          <w:i/>
          <w:iCs/>
          <w:smallCaps/>
        </w:rPr>
        <w:t>Enter</w:t>
      </w:r>
      <w:r w:rsidRPr="00AE2CED">
        <w:rPr>
          <w:rFonts w:ascii="Arial Narrow" w:hAnsi="Arial Narrow"/>
          <w:b/>
          <w:bCs/>
          <w:u w:val="single"/>
        </w:rPr>
        <w:t>&gt;</w:t>
      </w:r>
      <w:r w:rsidRPr="00AE2CED">
        <w:rPr>
          <w:rFonts w:ascii="Arial Narrow" w:hAnsi="Arial Narrow"/>
        </w:rPr>
        <w:t xml:space="preserve"> po označení danej možnosti) zoznam sa zbalí a voľba sa zobrazí v políčku.</w:t>
      </w:r>
    </w:p>
    <w:p w:rsidR="00C3130C" w:rsidRPr="00AE2CED" w:rsidRDefault="00C3130C">
      <w:pPr>
        <w:numPr>
          <w:ilvl w:val="0"/>
          <w:numId w:val="13"/>
        </w:numPr>
        <w:spacing w:before="60"/>
        <w:ind w:left="357" w:hanging="357"/>
        <w:rPr>
          <w:rFonts w:ascii="Arial Narrow" w:hAnsi="Arial Narrow"/>
          <w:b/>
          <w:bCs/>
          <w:u w:val="single"/>
        </w:rPr>
      </w:pPr>
      <w:r w:rsidRPr="00AE2CED">
        <w:rPr>
          <w:rFonts w:ascii="Arial Narrow" w:hAnsi="Arial Narrow"/>
          <w:b/>
          <w:bCs/>
        </w:rPr>
        <w:t xml:space="preserve">Hodnotové pole –  </w:t>
      </w:r>
      <w:r w:rsidR="00397B6C">
        <w:rPr>
          <w:rFonts w:ascii="Arial Narrow" w:hAnsi="Arial Narrow"/>
          <w:noProof/>
          <w:lang w:eastAsia="sk-SK"/>
        </w:rPr>
        <w:drawing>
          <wp:inline distT="0" distB="0" distL="0" distR="0">
            <wp:extent cx="539750" cy="15240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9020" t="58307" r="64850" b="34569"/>
                    <a:stretch>
                      <a:fillRect/>
                    </a:stretch>
                  </pic:blipFill>
                  <pic:spPr bwMode="auto">
                    <a:xfrm>
                      <a:off x="0" y="0"/>
                      <a:ext cx="539750" cy="152400"/>
                    </a:xfrm>
                    <a:prstGeom prst="rect">
                      <a:avLst/>
                    </a:prstGeom>
                    <a:noFill/>
                    <a:ln>
                      <a:noFill/>
                    </a:ln>
                  </pic:spPr>
                </pic:pic>
              </a:graphicData>
            </a:graphic>
          </wp:inline>
        </w:drawing>
      </w:r>
      <w:r w:rsidRPr="00AE2CED">
        <w:rPr>
          <w:rFonts w:ascii="Arial Narrow" w:hAnsi="Arial Narrow"/>
          <w:b/>
          <w:bCs/>
        </w:rPr>
        <w:t xml:space="preserve"> –</w:t>
      </w:r>
      <w:r w:rsidRPr="00AE2CED">
        <w:rPr>
          <w:rFonts w:ascii="Arial Narrow" w:hAnsi="Arial Narrow"/>
        </w:rPr>
        <w:t xml:space="preserve">používa sa v prípade zadávania číselných údajov a umožňujú užívateľovi „nalistovať“ príslušnú hodnotu kliknutím na </w:t>
      </w:r>
      <w:r w:rsidRPr="00AE2CED">
        <w:rPr>
          <w:rFonts w:ascii="Arial Narrow" w:hAnsi="Arial Narrow"/>
          <w:i/>
          <w:iCs/>
        </w:rPr>
        <w:t xml:space="preserve">hornú šípku </w:t>
      </w:r>
      <w:r w:rsidRPr="00AE2CED">
        <w:rPr>
          <w:rFonts w:ascii="Arial Narrow" w:hAnsi="Arial Narrow"/>
        </w:rPr>
        <w:t xml:space="preserve">(hodnoty sa zvyšujú), alebo </w:t>
      </w:r>
      <w:r w:rsidRPr="00AE2CED">
        <w:rPr>
          <w:rFonts w:ascii="Arial Narrow" w:hAnsi="Arial Narrow"/>
          <w:i/>
          <w:iCs/>
        </w:rPr>
        <w:t>dolnú šípku</w:t>
      </w:r>
      <w:r w:rsidRPr="00AE2CED">
        <w:rPr>
          <w:rFonts w:ascii="Arial Narrow" w:hAnsi="Arial Narrow"/>
        </w:rPr>
        <w:t xml:space="preserve"> (hodnoty sa znižujú). Prípadne môžeme hodnotu do políčka vypísať ručne.</w:t>
      </w:r>
    </w:p>
    <w:p w:rsidR="00C3130C" w:rsidRPr="00AE2CED" w:rsidRDefault="00C3130C">
      <w:pPr>
        <w:numPr>
          <w:ilvl w:val="0"/>
          <w:numId w:val="13"/>
        </w:numPr>
        <w:spacing w:before="60"/>
        <w:ind w:left="357" w:hanging="357"/>
        <w:rPr>
          <w:rFonts w:ascii="Arial Narrow" w:hAnsi="Arial Narrow"/>
          <w:b/>
          <w:bCs/>
          <w:u w:val="single"/>
        </w:rPr>
      </w:pPr>
      <w:r w:rsidRPr="00AE2CED">
        <w:rPr>
          <w:rFonts w:ascii="Arial Narrow" w:hAnsi="Arial Narrow"/>
          <w:b/>
          <w:bCs/>
        </w:rPr>
        <w:t>Sekcie = rámčeky</w:t>
      </w:r>
      <w:r w:rsidRPr="00AE2CED">
        <w:rPr>
          <w:rFonts w:ascii="Arial Narrow" w:hAnsi="Arial Narrow"/>
        </w:rPr>
        <w:t xml:space="preserve"> – položky (prepínače, zaškrtávacie políčka, zoznamy, hodnotové polia), ktoré sa v rámci dialógu vzťahujú k tej istej veci, bývajú ohraničené </w:t>
      </w:r>
      <w:r w:rsidRPr="00AE2CED">
        <w:rPr>
          <w:rFonts w:ascii="Arial Narrow" w:hAnsi="Arial Narrow"/>
          <w:i/>
          <w:iCs/>
        </w:rPr>
        <w:t>rámčekom</w:t>
      </w:r>
      <w:r w:rsidRPr="00AE2CED">
        <w:rPr>
          <w:rFonts w:ascii="Arial Narrow" w:hAnsi="Arial Narrow"/>
        </w:rPr>
        <w:t>.</w:t>
      </w:r>
    </w:p>
    <w:p w:rsidR="00C3130C" w:rsidRPr="00AE2CED" w:rsidRDefault="00C3130C">
      <w:pPr>
        <w:spacing w:before="120"/>
        <w:rPr>
          <w:rFonts w:ascii="Arial Narrow" w:hAnsi="Arial Narrow"/>
        </w:rPr>
      </w:pPr>
      <w:r w:rsidRPr="00AE2CED">
        <w:rPr>
          <w:rFonts w:ascii="Arial Narrow" w:hAnsi="Arial Narrow"/>
        </w:rPr>
        <w:t xml:space="preserve">Okrem týchto prvkov obsahujú dialógové okná ešte </w:t>
      </w:r>
      <w:r w:rsidRPr="00AE2CED">
        <w:rPr>
          <w:rFonts w:ascii="Arial Narrow" w:hAnsi="Arial Narrow"/>
          <w:b/>
          <w:bCs/>
        </w:rPr>
        <w:t>tlačidlá:</w:t>
      </w:r>
    </w:p>
    <w:p w:rsidR="00C3130C" w:rsidRPr="00AE2CED" w:rsidRDefault="00C3130C">
      <w:pPr>
        <w:numPr>
          <w:ilvl w:val="0"/>
          <w:numId w:val="15"/>
        </w:numPr>
        <w:spacing w:before="60"/>
        <w:rPr>
          <w:rFonts w:ascii="Arial Narrow" w:hAnsi="Arial Narrow"/>
        </w:rPr>
      </w:pPr>
      <w:r w:rsidRPr="00AE2CED">
        <w:rPr>
          <w:rFonts w:ascii="Arial Narrow" w:hAnsi="Arial Narrow"/>
          <w:b/>
          <w:bCs/>
        </w:rPr>
        <w:t>OK = YES =ÁNO</w:t>
      </w:r>
      <w:r w:rsidRPr="00AE2CED">
        <w:rPr>
          <w:rFonts w:ascii="Arial Narrow" w:hAnsi="Arial Narrow"/>
        </w:rPr>
        <w:t xml:space="preserve"> – slúži na potvrdenie uskutočnených zmien (nastavení) v dialógovom okne. Po stlačení tohto tlačidla sa zmeny </w:t>
      </w:r>
      <w:r w:rsidRPr="00AE2CED">
        <w:rPr>
          <w:rFonts w:ascii="Arial Narrow" w:hAnsi="Arial Narrow"/>
          <w:b/>
          <w:bCs/>
        </w:rPr>
        <w:t>uskutočnia</w:t>
      </w:r>
      <w:r w:rsidRPr="00AE2CED">
        <w:rPr>
          <w:rFonts w:ascii="Arial Narrow" w:hAnsi="Arial Narrow"/>
        </w:rPr>
        <w:t xml:space="preserve"> a dialógové okno sa </w:t>
      </w:r>
      <w:r w:rsidRPr="00AE2CED">
        <w:rPr>
          <w:rFonts w:ascii="Arial Narrow" w:hAnsi="Arial Narrow"/>
          <w:b/>
          <w:bCs/>
        </w:rPr>
        <w:t>zavrie</w:t>
      </w:r>
      <w:r w:rsidRPr="00AE2CED">
        <w:rPr>
          <w:rFonts w:ascii="Arial Narrow" w:hAnsi="Arial Narrow"/>
        </w:rPr>
        <w:t xml:space="preserve">. </w:t>
      </w:r>
      <w:r w:rsidR="00AE2CED" w:rsidRPr="00AE2CED">
        <w:rPr>
          <w:rFonts w:ascii="Arial Narrow" w:hAnsi="Arial Narrow"/>
        </w:rPr>
        <w:t>Rovnakú</w:t>
      </w:r>
      <w:r w:rsidRPr="00AE2CED">
        <w:rPr>
          <w:rFonts w:ascii="Arial Narrow" w:hAnsi="Arial Narrow"/>
        </w:rPr>
        <w:t xml:space="preserve"> funkciu má aj kláves </w:t>
      </w:r>
      <w:r w:rsidRPr="00AE2CED">
        <w:rPr>
          <w:rFonts w:ascii="Arial Narrow" w:hAnsi="Arial Narrow"/>
          <w:b/>
          <w:bCs/>
          <w:smallCaps/>
        </w:rPr>
        <w:t>Enter</w:t>
      </w:r>
    </w:p>
    <w:p w:rsidR="00C3130C" w:rsidRPr="00AE2CED" w:rsidRDefault="00C3130C">
      <w:pPr>
        <w:numPr>
          <w:ilvl w:val="0"/>
          <w:numId w:val="15"/>
        </w:numPr>
        <w:spacing w:before="60"/>
        <w:rPr>
          <w:rFonts w:ascii="Arial Narrow" w:hAnsi="Arial Narrow"/>
        </w:rPr>
      </w:pPr>
      <w:r w:rsidRPr="00AE2CED">
        <w:rPr>
          <w:rFonts w:ascii="Arial Narrow" w:hAnsi="Arial Narrow"/>
          <w:b/>
          <w:bCs/>
        </w:rPr>
        <w:t>NO = NIE = CANCEL</w:t>
      </w:r>
      <w:r w:rsidRPr="00AE2CED">
        <w:rPr>
          <w:rFonts w:ascii="Arial Narrow" w:hAnsi="Arial Narrow"/>
        </w:rPr>
        <w:t>[kænsl]</w:t>
      </w:r>
      <w:r w:rsidRPr="00AE2CED">
        <w:rPr>
          <w:rFonts w:ascii="Arial Narrow" w:hAnsi="Arial Narrow"/>
          <w:b/>
          <w:bCs/>
        </w:rPr>
        <w:t xml:space="preserve"> = ZRUŠIŤ</w:t>
      </w:r>
      <w:r w:rsidR="003131AC" w:rsidRPr="00AE2CED">
        <w:rPr>
          <w:rFonts w:ascii="Arial Narrow" w:hAnsi="Arial Narrow"/>
          <w:b/>
          <w:bCs/>
        </w:rPr>
        <w:t xml:space="preserve"> = STORNO</w:t>
      </w:r>
      <w:r w:rsidRPr="00AE2CED">
        <w:rPr>
          <w:rFonts w:ascii="Arial Narrow" w:hAnsi="Arial Narrow"/>
        </w:rPr>
        <w:t xml:space="preserve"> – ruší uskutočnené zmeny (nastavenia) v dialógovom okne. Po stlačení tohto tlačidla sa zmeny </w:t>
      </w:r>
      <w:r w:rsidRPr="00AE2CED">
        <w:rPr>
          <w:rFonts w:ascii="Arial Narrow" w:hAnsi="Arial Narrow"/>
          <w:b/>
          <w:bCs/>
        </w:rPr>
        <w:t>neuskutočnia</w:t>
      </w:r>
      <w:r w:rsidRPr="00AE2CED">
        <w:rPr>
          <w:rFonts w:ascii="Arial Narrow" w:hAnsi="Arial Narrow"/>
        </w:rPr>
        <w:t xml:space="preserve"> a dialógové okno sa </w:t>
      </w:r>
      <w:r w:rsidRPr="00AE2CED">
        <w:rPr>
          <w:rFonts w:ascii="Arial Narrow" w:hAnsi="Arial Narrow"/>
          <w:b/>
          <w:bCs/>
        </w:rPr>
        <w:t>zavrie</w:t>
      </w:r>
      <w:r w:rsidRPr="00AE2CED">
        <w:rPr>
          <w:rFonts w:ascii="Arial Narrow" w:hAnsi="Arial Narrow"/>
        </w:rPr>
        <w:t xml:space="preserve">. Rovnakú funkciu má aj kláves </w:t>
      </w:r>
      <w:r w:rsidRPr="00AE2CED">
        <w:rPr>
          <w:rFonts w:ascii="Arial Narrow" w:hAnsi="Arial Narrow"/>
          <w:b/>
          <w:bCs/>
          <w:smallCaps/>
        </w:rPr>
        <w:t>Esc</w:t>
      </w:r>
      <w:r w:rsidRPr="00AE2CED">
        <w:rPr>
          <w:rFonts w:ascii="Arial Narrow" w:hAnsi="Arial Narrow"/>
          <w:smallCaps/>
        </w:rPr>
        <w:t xml:space="preserve">, </w:t>
      </w:r>
      <w:r w:rsidRPr="00AE2CED">
        <w:rPr>
          <w:rFonts w:ascii="Arial Narrow" w:hAnsi="Arial Narrow"/>
        </w:rPr>
        <w:t xml:space="preserve">alebo kliknutie na tlačidlo </w:t>
      </w:r>
      <w:r w:rsidRPr="00AE2CED">
        <w:rPr>
          <w:rFonts w:ascii="Arial Narrow" w:hAnsi="Arial Narrow"/>
          <w:b/>
          <w:bCs/>
        </w:rPr>
        <w:t>zatvoriť</w:t>
      </w:r>
      <w:r w:rsidRPr="00AE2CED">
        <w:rPr>
          <w:rFonts w:ascii="Arial Narrow" w:hAnsi="Arial Narrow"/>
        </w:rPr>
        <w:t xml:space="preserve"> v titulkovom pruhu.</w:t>
      </w:r>
    </w:p>
    <w:p w:rsidR="00C3130C" w:rsidRPr="00AE2CED" w:rsidRDefault="00C3130C">
      <w:pPr>
        <w:numPr>
          <w:ilvl w:val="0"/>
          <w:numId w:val="15"/>
        </w:numPr>
        <w:spacing w:before="60"/>
        <w:rPr>
          <w:rFonts w:ascii="Arial Narrow" w:hAnsi="Arial Narrow"/>
        </w:rPr>
      </w:pPr>
      <w:r w:rsidRPr="00AE2CED">
        <w:rPr>
          <w:rFonts w:ascii="Arial Narrow" w:hAnsi="Arial Narrow"/>
          <w:b/>
          <w:bCs/>
        </w:rPr>
        <w:t>APPLY</w:t>
      </w:r>
      <w:r w:rsidRPr="00AE2CED">
        <w:rPr>
          <w:rFonts w:ascii="Arial Narrow" w:hAnsi="Arial Narrow"/>
        </w:rPr>
        <w:t xml:space="preserve">[eplai] </w:t>
      </w:r>
      <w:r w:rsidRPr="00AE2CED">
        <w:rPr>
          <w:rFonts w:ascii="Arial Narrow" w:hAnsi="Arial Narrow"/>
          <w:b/>
          <w:bCs/>
        </w:rPr>
        <w:t>= POUŽIŤ</w:t>
      </w:r>
      <w:r w:rsidRPr="00AE2CED">
        <w:rPr>
          <w:rFonts w:ascii="Arial Narrow" w:hAnsi="Arial Narrow"/>
        </w:rPr>
        <w:t xml:space="preserve"> – slúži na potvrdenie uskutočnených zmien (nastavení) v dialógovom okne. Po stlačení tohto tlačidla sa zmeny </w:t>
      </w:r>
      <w:r w:rsidRPr="00AE2CED">
        <w:rPr>
          <w:rFonts w:ascii="Arial Narrow" w:hAnsi="Arial Narrow"/>
          <w:b/>
          <w:bCs/>
        </w:rPr>
        <w:t>uskutočnia</w:t>
      </w:r>
      <w:r w:rsidRPr="00AE2CED">
        <w:rPr>
          <w:rFonts w:ascii="Arial Narrow" w:hAnsi="Arial Narrow"/>
        </w:rPr>
        <w:t xml:space="preserve"> ale dialógové okno ostane otvorené pre prípadné ďalšie nastavovania.</w:t>
      </w:r>
    </w:p>
    <w:p w:rsidR="00C3130C" w:rsidRPr="00AE2CED" w:rsidRDefault="00C3130C">
      <w:pPr>
        <w:numPr>
          <w:ilvl w:val="0"/>
          <w:numId w:val="15"/>
        </w:numPr>
        <w:spacing w:before="60"/>
        <w:rPr>
          <w:rFonts w:ascii="Arial Narrow" w:hAnsi="Arial Narrow"/>
        </w:rPr>
      </w:pPr>
      <w:r w:rsidRPr="00AE2CED">
        <w:rPr>
          <w:rFonts w:ascii="Arial Narrow" w:hAnsi="Arial Narrow"/>
        </w:rPr>
        <w:t xml:space="preserve">Funkcia ostatných tlačidiel je daná popisom na tlačidle. Ak sú za týmto popisom </w:t>
      </w:r>
      <w:r w:rsidRPr="00AE2CED">
        <w:rPr>
          <w:rFonts w:ascii="Arial Narrow" w:hAnsi="Arial Narrow"/>
          <w:b/>
          <w:bCs/>
        </w:rPr>
        <w:t>tri bodky</w:t>
      </w:r>
      <w:r w:rsidRPr="00AE2CED">
        <w:rPr>
          <w:rFonts w:ascii="Arial Narrow" w:hAnsi="Arial Narrow"/>
        </w:rPr>
        <w:t xml:space="preserve">, znamená to, že po stlačené tlačidla sa otvorí </w:t>
      </w:r>
      <w:r w:rsidRPr="00AE2CED">
        <w:rPr>
          <w:rFonts w:ascii="Arial Narrow" w:hAnsi="Arial Narrow"/>
          <w:b/>
          <w:bCs/>
        </w:rPr>
        <w:t>ďalšie</w:t>
      </w:r>
      <w:r w:rsidRPr="00AE2CED">
        <w:rPr>
          <w:rFonts w:ascii="Arial Narrow" w:hAnsi="Arial Narrow"/>
        </w:rPr>
        <w:t xml:space="preserve"> dialógové okno, v ktorom je potrebné urobiť ďalšie nastavenia.</w:t>
      </w:r>
    </w:p>
    <w:p w:rsidR="00C3130C" w:rsidRPr="00AE2CED" w:rsidRDefault="00C3130C">
      <w:pPr>
        <w:spacing w:before="60"/>
        <w:ind w:left="357"/>
        <w:rPr>
          <w:rFonts w:ascii="Arial Narrow" w:hAnsi="Arial Narrow"/>
          <w:b/>
          <w:bCs/>
          <w:u w:val="single"/>
        </w:rPr>
      </w:pPr>
    </w:p>
    <w:sectPr w:rsidR="00C3130C" w:rsidRPr="00AE2CED" w:rsidSect="00267475">
      <w:headerReference w:type="default" r:id="rId24"/>
      <w:footerReference w:type="default" r:id="rId25"/>
      <w:pgSz w:w="11906" w:h="16838" w:code="9"/>
      <w:pgMar w:top="1134" w:right="1134" w:bottom="1134"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D3" w:rsidRDefault="00AC60D3" w:rsidP="00267475">
      <w:r>
        <w:separator/>
      </w:r>
    </w:p>
  </w:endnote>
  <w:endnote w:type="continuationSeparator" w:id="0">
    <w:p w:rsidR="00AC60D3" w:rsidRDefault="00AC60D3" w:rsidP="0026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75" w:rsidRPr="00267475" w:rsidRDefault="00267475">
    <w:pPr>
      <w:pStyle w:val="Pta"/>
      <w:jc w:val="center"/>
      <w:rPr>
        <w:rFonts w:ascii="Arial Narrow" w:hAnsi="Arial Narrow"/>
        <w:sz w:val="20"/>
      </w:rPr>
    </w:pPr>
    <w:r w:rsidRPr="00267475">
      <w:rPr>
        <w:rFonts w:ascii="Arial Narrow" w:hAnsi="Arial Narrow"/>
        <w:b/>
        <w:bCs/>
        <w:sz w:val="20"/>
      </w:rPr>
      <w:fldChar w:fldCharType="begin"/>
    </w:r>
    <w:r w:rsidRPr="00267475">
      <w:rPr>
        <w:rFonts w:ascii="Arial Narrow" w:hAnsi="Arial Narrow"/>
        <w:b/>
        <w:bCs/>
        <w:sz w:val="20"/>
      </w:rPr>
      <w:instrText>PAGE</w:instrText>
    </w:r>
    <w:r w:rsidRPr="00267475">
      <w:rPr>
        <w:rFonts w:ascii="Arial Narrow" w:hAnsi="Arial Narrow"/>
        <w:b/>
        <w:bCs/>
        <w:sz w:val="20"/>
      </w:rPr>
      <w:fldChar w:fldCharType="separate"/>
    </w:r>
    <w:r w:rsidR="00397B6C">
      <w:rPr>
        <w:rFonts w:ascii="Arial Narrow" w:hAnsi="Arial Narrow"/>
        <w:b/>
        <w:bCs/>
        <w:noProof/>
        <w:sz w:val="20"/>
      </w:rPr>
      <w:t>1</w:t>
    </w:r>
    <w:r w:rsidRPr="00267475">
      <w:rPr>
        <w:rFonts w:ascii="Arial Narrow" w:hAnsi="Arial Narrow"/>
        <w:b/>
        <w:bCs/>
        <w:sz w:val="20"/>
      </w:rPr>
      <w:fldChar w:fldCharType="end"/>
    </w:r>
    <w:r w:rsidRPr="00267475">
      <w:rPr>
        <w:rFonts w:ascii="Arial Narrow" w:hAnsi="Arial Narrow"/>
        <w:sz w:val="20"/>
      </w:rPr>
      <w:t xml:space="preserve"> / </w:t>
    </w:r>
    <w:r w:rsidRPr="00267475">
      <w:rPr>
        <w:rFonts w:ascii="Arial Narrow" w:hAnsi="Arial Narrow"/>
        <w:b/>
        <w:bCs/>
        <w:sz w:val="20"/>
      </w:rPr>
      <w:fldChar w:fldCharType="begin"/>
    </w:r>
    <w:r w:rsidRPr="00267475">
      <w:rPr>
        <w:rFonts w:ascii="Arial Narrow" w:hAnsi="Arial Narrow"/>
        <w:b/>
        <w:bCs/>
        <w:sz w:val="20"/>
      </w:rPr>
      <w:instrText>NUMPAGES</w:instrText>
    </w:r>
    <w:r w:rsidRPr="00267475">
      <w:rPr>
        <w:rFonts w:ascii="Arial Narrow" w:hAnsi="Arial Narrow"/>
        <w:b/>
        <w:bCs/>
        <w:sz w:val="20"/>
      </w:rPr>
      <w:fldChar w:fldCharType="separate"/>
    </w:r>
    <w:r w:rsidR="00397B6C">
      <w:rPr>
        <w:rFonts w:ascii="Arial Narrow" w:hAnsi="Arial Narrow"/>
        <w:b/>
        <w:bCs/>
        <w:noProof/>
        <w:sz w:val="20"/>
      </w:rPr>
      <w:t>3</w:t>
    </w:r>
    <w:r w:rsidRPr="00267475">
      <w:rPr>
        <w:rFonts w:ascii="Arial Narrow" w:hAnsi="Arial Narrow"/>
        <w:b/>
        <w:bCs/>
        <w:sz w:val="20"/>
      </w:rPr>
      <w:fldChar w:fldCharType="end"/>
    </w:r>
  </w:p>
  <w:p w:rsidR="00267475" w:rsidRDefault="002674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D3" w:rsidRDefault="00AC60D3" w:rsidP="00267475">
      <w:r>
        <w:separator/>
      </w:r>
    </w:p>
  </w:footnote>
  <w:footnote w:type="continuationSeparator" w:id="0">
    <w:p w:rsidR="00AC60D3" w:rsidRDefault="00AC60D3" w:rsidP="0026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75" w:rsidRPr="00267475" w:rsidRDefault="00267475" w:rsidP="00267475">
    <w:pPr>
      <w:pStyle w:val="Hlavika"/>
      <w:pBdr>
        <w:bottom w:val="single" w:sz="4" w:space="1" w:color="auto"/>
      </w:pBdr>
      <w:rPr>
        <w:rFonts w:ascii="Arial Narrow" w:hAnsi="Arial Narrow"/>
        <w:b/>
      </w:rPr>
    </w:pPr>
    <w:r w:rsidRPr="00267475">
      <w:rPr>
        <w:rFonts w:ascii="Arial Narrow" w:hAnsi="Arial Narrow" w:cs="Arial"/>
        <w:b/>
      </w:rPr>
      <w:t>OKNÁ – WINDOWS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931"/>
    <w:multiLevelType w:val="singleLevel"/>
    <w:tmpl w:val="58088A1E"/>
    <w:lvl w:ilvl="0">
      <w:start w:val="1"/>
      <w:numFmt w:val="bullet"/>
      <w:lvlText w:val="–"/>
      <w:lvlJc w:val="left"/>
      <w:pPr>
        <w:tabs>
          <w:tab w:val="num" w:pos="360"/>
        </w:tabs>
        <w:ind w:left="360" w:hanging="360"/>
      </w:pPr>
      <w:rPr>
        <w:rFonts w:ascii="Times New Roman" w:hAnsi="Times New Roman" w:hint="default"/>
      </w:rPr>
    </w:lvl>
  </w:abstractNum>
  <w:abstractNum w:abstractNumId="1">
    <w:nsid w:val="07EE61E5"/>
    <w:multiLevelType w:val="singleLevel"/>
    <w:tmpl w:val="0405000F"/>
    <w:lvl w:ilvl="0">
      <w:start w:val="1"/>
      <w:numFmt w:val="decimal"/>
      <w:lvlText w:val="%1."/>
      <w:lvlJc w:val="left"/>
      <w:pPr>
        <w:tabs>
          <w:tab w:val="num" w:pos="360"/>
        </w:tabs>
        <w:ind w:left="360" w:hanging="360"/>
      </w:pPr>
    </w:lvl>
  </w:abstractNum>
  <w:abstractNum w:abstractNumId="2">
    <w:nsid w:val="08427156"/>
    <w:multiLevelType w:val="singleLevel"/>
    <w:tmpl w:val="27C073C0"/>
    <w:lvl w:ilvl="0">
      <w:start w:val="1"/>
      <w:numFmt w:val="lowerLetter"/>
      <w:lvlText w:val="%1)"/>
      <w:lvlJc w:val="left"/>
      <w:pPr>
        <w:tabs>
          <w:tab w:val="num" w:pos="360"/>
        </w:tabs>
        <w:ind w:left="360" w:hanging="360"/>
      </w:pPr>
      <w:rPr>
        <w:b/>
        <w:i w:val="0"/>
      </w:rPr>
    </w:lvl>
  </w:abstractNum>
  <w:abstractNum w:abstractNumId="3">
    <w:nsid w:val="1091316E"/>
    <w:multiLevelType w:val="singleLevel"/>
    <w:tmpl w:val="A5B47B86"/>
    <w:lvl w:ilvl="0">
      <w:start w:val="1"/>
      <w:numFmt w:val="decimal"/>
      <w:lvlText w:val="%1."/>
      <w:lvlJc w:val="left"/>
      <w:pPr>
        <w:tabs>
          <w:tab w:val="num" w:pos="360"/>
        </w:tabs>
        <w:ind w:left="360" w:hanging="360"/>
      </w:pPr>
      <w:rPr>
        <w:b/>
        <w:i w:val="0"/>
      </w:rPr>
    </w:lvl>
  </w:abstractNum>
  <w:abstractNum w:abstractNumId="4">
    <w:nsid w:val="156E48BD"/>
    <w:multiLevelType w:val="multilevel"/>
    <w:tmpl w:val="1C6E2C8A"/>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b/>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934091"/>
    <w:multiLevelType w:val="hybridMultilevel"/>
    <w:tmpl w:val="8410010A"/>
    <w:lvl w:ilvl="0" w:tplc="0DE68244">
      <w:start w:val="1"/>
      <w:numFmt w:val="lowerLetter"/>
      <w:lvlText w:val="%1)"/>
      <w:lvlJc w:val="left"/>
      <w:pPr>
        <w:tabs>
          <w:tab w:val="num" w:pos="360"/>
        </w:tabs>
        <w:ind w:left="357" w:hanging="35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BB53CF4"/>
    <w:multiLevelType w:val="multilevel"/>
    <w:tmpl w:val="7D2C95B6"/>
    <w:lvl w:ilvl="0">
      <w:start w:val="1"/>
      <w:numFmt w:val="decimal"/>
      <w:lvlText w:val="%1."/>
      <w:lvlJc w:val="right"/>
      <w:pPr>
        <w:tabs>
          <w:tab w:val="num" w:pos="360"/>
        </w:tabs>
        <w:ind w:left="360" w:hanging="72"/>
      </w:pPr>
      <w:rPr>
        <w:rFonts w:ascii="Times New Roman" w:hAnsi="Times New Roman" w:hint="default"/>
        <w:b/>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2C773F"/>
    <w:multiLevelType w:val="multilevel"/>
    <w:tmpl w:val="2466A96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3"/>
      </w:pPr>
      <w:rPr>
        <w:rFonts w:hint="default"/>
        <w:b/>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E520035"/>
    <w:multiLevelType w:val="hybridMultilevel"/>
    <w:tmpl w:val="5FF804D0"/>
    <w:lvl w:ilvl="0" w:tplc="0DE68244">
      <w:start w:val="1"/>
      <w:numFmt w:val="lowerLetter"/>
      <w:lvlText w:val="%1)"/>
      <w:lvlJc w:val="left"/>
      <w:pPr>
        <w:tabs>
          <w:tab w:val="num" w:pos="360"/>
        </w:tabs>
        <w:ind w:left="357" w:hanging="357"/>
      </w:pPr>
      <w:rPr>
        <w:rFonts w:hint="default"/>
        <w:b/>
      </w:rPr>
    </w:lvl>
    <w:lvl w:ilvl="1" w:tplc="F1B092B6">
      <w:start w:val="1"/>
      <w:numFmt w:val="decimal"/>
      <w:lvlText w:val="%2."/>
      <w:lvlJc w:val="left"/>
      <w:pPr>
        <w:tabs>
          <w:tab w:val="num" w:pos="720"/>
        </w:tabs>
        <w:ind w:left="720" w:hanging="363"/>
      </w:pPr>
      <w:rPr>
        <w:rFonts w:hint="default"/>
        <w:b/>
      </w:rPr>
    </w:lvl>
    <w:lvl w:ilvl="2" w:tplc="F5DE1086">
      <w:start w:val="1"/>
      <w:numFmt w:val="bullet"/>
      <w:lvlText w:val="–"/>
      <w:lvlJc w:val="left"/>
      <w:pPr>
        <w:tabs>
          <w:tab w:val="num" w:pos="1080"/>
        </w:tabs>
        <w:ind w:left="1077" w:hanging="357"/>
      </w:pPr>
      <w:rPr>
        <w:rFonts w:ascii="Times New Roman" w:hAnsi="Times New Roman" w:cs="Times New Roman" w:hint="default"/>
      </w:rPr>
    </w:lvl>
    <w:lvl w:ilvl="3" w:tplc="F1B092B6">
      <w:start w:val="1"/>
      <w:numFmt w:val="decimal"/>
      <w:lvlText w:val="%4."/>
      <w:lvlJc w:val="left"/>
      <w:pPr>
        <w:tabs>
          <w:tab w:val="num" w:pos="2883"/>
        </w:tabs>
        <w:ind w:left="2883" w:hanging="363"/>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5F63751"/>
    <w:multiLevelType w:val="singleLevel"/>
    <w:tmpl w:val="27C073C0"/>
    <w:lvl w:ilvl="0">
      <w:start w:val="1"/>
      <w:numFmt w:val="lowerLetter"/>
      <w:lvlText w:val="%1)"/>
      <w:lvlJc w:val="left"/>
      <w:pPr>
        <w:tabs>
          <w:tab w:val="num" w:pos="360"/>
        </w:tabs>
        <w:ind w:left="360" w:hanging="360"/>
      </w:pPr>
      <w:rPr>
        <w:b/>
        <w:i w:val="0"/>
      </w:rPr>
    </w:lvl>
  </w:abstractNum>
  <w:abstractNum w:abstractNumId="10">
    <w:nsid w:val="49033DED"/>
    <w:multiLevelType w:val="multilevel"/>
    <w:tmpl w:val="FEA47D4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3"/>
      </w:pPr>
      <w:rPr>
        <w:rFonts w:hint="default"/>
        <w:b/>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A9B5ED7"/>
    <w:multiLevelType w:val="hybridMultilevel"/>
    <w:tmpl w:val="63A051BC"/>
    <w:lvl w:ilvl="0" w:tplc="21866E20">
      <w:start w:val="1"/>
      <w:numFmt w:val="lowerLetter"/>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2B03DC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6E0741DE"/>
    <w:multiLevelType w:val="multilevel"/>
    <w:tmpl w:val="2466A96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3"/>
      </w:pPr>
      <w:rPr>
        <w:rFonts w:hint="default"/>
        <w:b/>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4035F23"/>
    <w:multiLevelType w:val="multilevel"/>
    <w:tmpl w:val="4552C58A"/>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b/>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2"/>
  </w:num>
  <w:num w:numId="4">
    <w:abstractNumId w:val="6"/>
  </w:num>
  <w:num w:numId="5">
    <w:abstractNumId w:val="9"/>
  </w:num>
  <w:num w:numId="6">
    <w:abstractNumId w:val="12"/>
  </w:num>
  <w:num w:numId="7">
    <w:abstractNumId w:val="0"/>
  </w:num>
  <w:num w:numId="8">
    <w:abstractNumId w:val="14"/>
  </w:num>
  <w:num w:numId="9">
    <w:abstractNumId w:val="4"/>
  </w:num>
  <w:num w:numId="10">
    <w:abstractNumId w:val="8"/>
  </w:num>
  <w:num w:numId="11">
    <w:abstractNumId w:val="10"/>
  </w:num>
  <w:num w:numId="12">
    <w:abstractNumId w:val="7"/>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E9"/>
    <w:rsid w:val="00267475"/>
    <w:rsid w:val="002A3A41"/>
    <w:rsid w:val="002F35F3"/>
    <w:rsid w:val="00304CE0"/>
    <w:rsid w:val="003131AC"/>
    <w:rsid w:val="00397B6C"/>
    <w:rsid w:val="00585D29"/>
    <w:rsid w:val="00591C2A"/>
    <w:rsid w:val="006F2CF1"/>
    <w:rsid w:val="00782AAA"/>
    <w:rsid w:val="008438B6"/>
    <w:rsid w:val="009F0238"/>
    <w:rsid w:val="00A81CD0"/>
    <w:rsid w:val="00AA76C4"/>
    <w:rsid w:val="00AC60D3"/>
    <w:rsid w:val="00AE2CED"/>
    <w:rsid w:val="00B5702D"/>
    <w:rsid w:val="00C3130C"/>
    <w:rsid w:val="00EA4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sz w:val="24"/>
      <w:lang w:eastAsia="cs-CZ"/>
    </w:rPr>
  </w:style>
  <w:style w:type="paragraph" w:styleId="Nadpis1">
    <w:name w:val="heading 1"/>
    <w:basedOn w:val="Normlny"/>
    <w:next w:val="Normlny"/>
    <w:qFormat/>
    <w:pPr>
      <w:keepNext/>
      <w:spacing w:after="240"/>
      <w:outlineLvl w:val="0"/>
    </w:pPr>
    <w:rPr>
      <w:rFonts w:ascii="Arial" w:hAnsi="Arial"/>
      <w:b/>
      <w:kern w:val="28"/>
      <w:sz w:val="28"/>
    </w:rPr>
  </w:style>
  <w:style w:type="paragraph" w:styleId="Nadpis2">
    <w:name w:val="heading 2"/>
    <w:basedOn w:val="Normlny"/>
    <w:next w:val="Normlny"/>
    <w:qFormat/>
    <w:rsid w:val="008438B6"/>
    <w:pPr>
      <w:keepNext/>
      <w:spacing w:before="240" w:after="120"/>
      <w:outlineLvl w:val="1"/>
    </w:pPr>
    <w:rPr>
      <w:rFonts w:ascii="Arial" w:hAnsi="Arial"/>
      <w:b/>
      <w:szCs w:val="24"/>
    </w:rPr>
  </w:style>
  <w:style w:type="paragraph" w:styleId="Nadpis3">
    <w:name w:val="heading 3"/>
    <w:basedOn w:val="Normlny"/>
    <w:next w:val="Normlny"/>
    <w:qFormat/>
    <w:pPr>
      <w:keepNext/>
      <w:spacing w:before="240" w:after="240"/>
      <w:outlineLvl w:val="2"/>
    </w:pPr>
    <w:rPr>
      <w:rFonts w:ascii="Arial" w:hAnsi="Arial"/>
      <w:b/>
      <w:u w:val="single"/>
    </w:rPr>
  </w:style>
  <w:style w:type="paragraph" w:styleId="Nadpis4">
    <w:name w:val="heading 4"/>
    <w:basedOn w:val="Normlny"/>
    <w:next w:val="Normlny"/>
    <w:qFormat/>
    <w:pPr>
      <w:keepNext/>
      <w:spacing w:before="240" w:after="60"/>
      <w:outlineLvl w:val="3"/>
    </w:pPr>
    <w:rPr>
      <w:rFonts w:ascii="Arial" w:hAnsi="Arial"/>
      <w:b/>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spacing w:after="120"/>
    </w:pPr>
  </w:style>
  <w:style w:type="paragraph" w:customStyle="1" w:styleId="Poznamka8">
    <w:name w:val="Poznamka 8"/>
    <w:basedOn w:val="Normlny"/>
    <w:next w:val="Normlny"/>
    <w:pPr>
      <w:spacing w:before="120" w:after="120"/>
    </w:pPr>
    <w:rPr>
      <w:sz w:val="16"/>
    </w:rPr>
  </w:style>
  <w:style w:type="paragraph" w:styleId="Zarkazkladnhotextu">
    <w:name w:val="Body Text Indent"/>
    <w:basedOn w:val="Normlny"/>
    <w:pPr>
      <w:ind w:firstLine="708"/>
    </w:pPr>
  </w:style>
  <w:style w:type="paragraph" w:customStyle="1" w:styleId="Nadpis21">
    <w:name w:val="Nadpis 2/1"/>
    <w:basedOn w:val="Nadpis2"/>
    <w:next w:val="Normlny"/>
    <w:pPr>
      <w:spacing w:before="120"/>
    </w:pPr>
  </w:style>
  <w:style w:type="paragraph" w:customStyle="1" w:styleId="Nadpis22">
    <w:name w:val="Nadpis 2/2"/>
    <w:basedOn w:val="Nadpis2"/>
    <w:next w:val="Normlny"/>
    <w:pPr>
      <w:spacing w:before="120" w:after="0"/>
    </w:pPr>
  </w:style>
  <w:style w:type="paragraph" w:styleId="Normlnysozarkami">
    <w:name w:val="Normal Indent"/>
    <w:basedOn w:val="Normlny"/>
    <w:pPr>
      <w:ind w:left="708"/>
    </w:pPr>
  </w:style>
  <w:style w:type="character" w:styleId="Hypertextovprepojenie">
    <w:name w:val="Hyperlink"/>
    <w:rsid w:val="00585D29"/>
    <w:rPr>
      <w:color w:val="0000FF"/>
      <w:u w:val="single"/>
    </w:rPr>
  </w:style>
  <w:style w:type="character" w:styleId="PouitHypertextovPrepojenie">
    <w:name w:val="FollowedHyperlink"/>
    <w:rsid w:val="00585D29"/>
    <w:rPr>
      <w:color w:val="800080"/>
      <w:u w:val="single"/>
    </w:rPr>
  </w:style>
  <w:style w:type="paragraph" w:styleId="Hlavika">
    <w:name w:val="header"/>
    <w:basedOn w:val="Normlny"/>
    <w:link w:val="HlavikaChar"/>
    <w:uiPriority w:val="99"/>
    <w:unhideWhenUsed/>
    <w:rsid w:val="00267475"/>
    <w:pPr>
      <w:tabs>
        <w:tab w:val="center" w:pos="4536"/>
        <w:tab w:val="right" w:pos="9072"/>
      </w:tabs>
    </w:pPr>
  </w:style>
  <w:style w:type="character" w:customStyle="1" w:styleId="HlavikaChar">
    <w:name w:val="Hlavička Char"/>
    <w:link w:val="Hlavika"/>
    <w:uiPriority w:val="99"/>
    <w:rsid w:val="00267475"/>
    <w:rPr>
      <w:sz w:val="24"/>
      <w:lang w:eastAsia="cs-CZ"/>
    </w:rPr>
  </w:style>
  <w:style w:type="paragraph" w:styleId="Pta">
    <w:name w:val="footer"/>
    <w:basedOn w:val="Normlny"/>
    <w:link w:val="PtaChar"/>
    <w:uiPriority w:val="99"/>
    <w:unhideWhenUsed/>
    <w:rsid w:val="00267475"/>
    <w:pPr>
      <w:tabs>
        <w:tab w:val="center" w:pos="4536"/>
        <w:tab w:val="right" w:pos="9072"/>
      </w:tabs>
    </w:pPr>
  </w:style>
  <w:style w:type="character" w:customStyle="1" w:styleId="PtaChar">
    <w:name w:val="Päta Char"/>
    <w:link w:val="Pta"/>
    <w:uiPriority w:val="99"/>
    <w:rsid w:val="00267475"/>
    <w:rPr>
      <w:sz w:val="24"/>
      <w:lang w:eastAsia="cs-CZ"/>
    </w:rPr>
  </w:style>
  <w:style w:type="character" w:customStyle="1" w:styleId="notranslate">
    <w:name w:val="notranslate"/>
    <w:rsid w:val="0030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sz w:val="24"/>
      <w:lang w:eastAsia="cs-CZ"/>
    </w:rPr>
  </w:style>
  <w:style w:type="paragraph" w:styleId="Nadpis1">
    <w:name w:val="heading 1"/>
    <w:basedOn w:val="Normlny"/>
    <w:next w:val="Normlny"/>
    <w:qFormat/>
    <w:pPr>
      <w:keepNext/>
      <w:spacing w:after="240"/>
      <w:outlineLvl w:val="0"/>
    </w:pPr>
    <w:rPr>
      <w:rFonts w:ascii="Arial" w:hAnsi="Arial"/>
      <w:b/>
      <w:kern w:val="28"/>
      <w:sz w:val="28"/>
    </w:rPr>
  </w:style>
  <w:style w:type="paragraph" w:styleId="Nadpis2">
    <w:name w:val="heading 2"/>
    <w:basedOn w:val="Normlny"/>
    <w:next w:val="Normlny"/>
    <w:qFormat/>
    <w:rsid w:val="008438B6"/>
    <w:pPr>
      <w:keepNext/>
      <w:spacing w:before="240" w:after="120"/>
      <w:outlineLvl w:val="1"/>
    </w:pPr>
    <w:rPr>
      <w:rFonts w:ascii="Arial" w:hAnsi="Arial"/>
      <w:b/>
      <w:szCs w:val="24"/>
    </w:rPr>
  </w:style>
  <w:style w:type="paragraph" w:styleId="Nadpis3">
    <w:name w:val="heading 3"/>
    <w:basedOn w:val="Normlny"/>
    <w:next w:val="Normlny"/>
    <w:qFormat/>
    <w:pPr>
      <w:keepNext/>
      <w:spacing w:before="240" w:after="240"/>
      <w:outlineLvl w:val="2"/>
    </w:pPr>
    <w:rPr>
      <w:rFonts w:ascii="Arial" w:hAnsi="Arial"/>
      <w:b/>
      <w:u w:val="single"/>
    </w:rPr>
  </w:style>
  <w:style w:type="paragraph" w:styleId="Nadpis4">
    <w:name w:val="heading 4"/>
    <w:basedOn w:val="Normlny"/>
    <w:next w:val="Normlny"/>
    <w:qFormat/>
    <w:pPr>
      <w:keepNext/>
      <w:spacing w:before="240" w:after="60"/>
      <w:outlineLvl w:val="3"/>
    </w:pPr>
    <w:rPr>
      <w:rFonts w:ascii="Arial" w:hAnsi="Arial"/>
      <w:b/>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spacing w:after="120"/>
    </w:pPr>
  </w:style>
  <w:style w:type="paragraph" w:customStyle="1" w:styleId="Poznamka8">
    <w:name w:val="Poznamka 8"/>
    <w:basedOn w:val="Normlny"/>
    <w:next w:val="Normlny"/>
    <w:pPr>
      <w:spacing w:before="120" w:after="120"/>
    </w:pPr>
    <w:rPr>
      <w:sz w:val="16"/>
    </w:rPr>
  </w:style>
  <w:style w:type="paragraph" w:styleId="Zarkazkladnhotextu">
    <w:name w:val="Body Text Indent"/>
    <w:basedOn w:val="Normlny"/>
    <w:pPr>
      <w:ind w:firstLine="708"/>
    </w:pPr>
  </w:style>
  <w:style w:type="paragraph" w:customStyle="1" w:styleId="Nadpis21">
    <w:name w:val="Nadpis 2/1"/>
    <w:basedOn w:val="Nadpis2"/>
    <w:next w:val="Normlny"/>
    <w:pPr>
      <w:spacing w:before="120"/>
    </w:pPr>
  </w:style>
  <w:style w:type="paragraph" w:customStyle="1" w:styleId="Nadpis22">
    <w:name w:val="Nadpis 2/2"/>
    <w:basedOn w:val="Nadpis2"/>
    <w:next w:val="Normlny"/>
    <w:pPr>
      <w:spacing w:before="120" w:after="0"/>
    </w:pPr>
  </w:style>
  <w:style w:type="paragraph" w:styleId="Normlnysozarkami">
    <w:name w:val="Normal Indent"/>
    <w:basedOn w:val="Normlny"/>
    <w:pPr>
      <w:ind w:left="708"/>
    </w:pPr>
  </w:style>
  <w:style w:type="character" w:styleId="Hypertextovprepojenie">
    <w:name w:val="Hyperlink"/>
    <w:rsid w:val="00585D29"/>
    <w:rPr>
      <w:color w:val="0000FF"/>
      <w:u w:val="single"/>
    </w:rPr>
  </w:style>
  <w:style w:type="character" w:styleId="PouitHypertextovPrepojenie">
    <w:name w:val="FollowedHyperlink"/>
    <w:rsid w:val="00585D29"/>
    <w:rPr>
      <w:color w:val="800080"/>
      <w:u w:val="single"/>
    </w:rPr>
  </w:style>
  <w:style w:type="paragraph" w:styleId="Hlavika">
    <w:name w:val="header"/>
    <w:basedOn w:val="Normlny"/>
    <w:link w:val="HlavikaChar"/>
    <w:uiPriority w:val="99"/>
    <w:unhideWhenUsed/>
    <w:rsid w:val="00267475"/>
    <w:pPr>
      <w:tabs>
        <w:tab w:val="center" w:pos="4536"/>
        <w:tab w:val="right" w:pos="9072"/>
      </w:tabs>
    </w:pPr>
  </w:style>
  <w:style w:type="character" w:customStyle="1" w:styleId="HlavikaChar">
    <w:name w:val="Hlavička Char"/>
    <w:link w:val="Hlavika"/>
    <w:uiPriority w:val="99"/>
    <w:rsid w:val="00267475"/>
    <w:rPr>
      <w:sz w:val="24"/>
      <w:lang w:eastAsia="cs-CZ"/>
    </w:rPr>
  </w:style>
  <w:style w:type="paragraph" w:styleId="Pta">
    <w:name w:val="footer"/>
    <w:basedOn w:val="Normlny"/>
    <w:link w:val="PtaChar"/>
    <w:uiPriority w:val="99"/>
    <w:unhideWhenUsed/>
    <w:rsid w:val="00267475"/>
    <w:pPr>
      <w:tabs>
        <w:tab w:val="center" w:pos="4536"/>
        <w:tab w:val="right" w:pos="9072"/>
      </w:tabs>
    </w:pPr>
  </w:style>
  <w:style w:type="character" w:customStyle="1" w:styleId="PtaChar">
    <w:name w:val="Päta Char"/>
    <w:link w:val="Pta"/>
    <w:uiPriority w:val="99"/>
    <w:rsid w:val="00267475"/>
    <w:rPr>
      <w:sz w:val="24"/>
      <w:lang w:eastAsia="cs-CZ"/>
    </w:rPr>
  </w:style>
  <w:style w:type="character" w:customStyle="1" w:styleId="notranslate">
    <w:name w:val="notranslate"/>
    <w:rsid w:val="0030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ranslate.googleusercontent.com/translate_c?depth=1&amp;hl=sk&amp;prev=search&amp;rurl=translate.google.sk&amp;sl=cs&amp;sp=nmt4&amp;u=https://cs.wikipedia.org/wiki/Ikona&amp;xid=17259,15700021,15700124,15700149,15700186,15700191,15700201,15700214&amp;usg=ALkJrhiVSVgfAPF7wEdwW3-eEXYe_NLY0w"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1461</Words>
  <Characters>8334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OKNÁ</vt:lpstr>
    </vt:vector>
  </TitlesOfParts>
  <Company>VUJE Trnava a.s.</Company>
  <LinksUpToDate>false</LinksUpToDate>
  <CharactersWithSpaces>9776</CharactersWithSpaces>
  <SharedDoc>false</SharedDoc>
  <HLinks>
    <vt:vector size="6" baseType="variant">
      <vt:variant>
        <vt:i4>10289572</vt:i4>
      </vt:variant>
      <vt:variant>
        <vt:i4>18</vt:i4>
      </vt:variant>
      <vt:variant>
        <vt:i4>0</vt:i4>
      </vt:variant>
      <vt:variant>
        <vt:i4>5</vt:i4>
      </vt:variant>
      <vt:variant>
        <vt:lpwstr>https://translate.googleusercontent.com/translate_c?depth=1&amp;hl=sk&amp;prev=search&amp;rurl=translate.google.sk&amp;sl=cs&amp;sp=nmt4&amp;u=https://cs.wikipedia.org/wiki/Ikona&amp;xid=17259,15700021,15700124,15700149,15700186,15700191,15700201,15700214&amp;usg=ALkJrhiVSVgfAPF7wEdwW3-eEXYe_NLY0w</vt:lpwstr>
      </vt:variant>
      <vt:variant>
        <vt:lpwstr>Výpočetní_technika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OKNÁ</dc:title>
  <dc:creator>Beata</dc:creator>
  <cp:lastModifiedBy>admin</cp:lastModifiedBy>
  <cp:revision>2</cp:revision>
  <cp:lastPrinted>2012-10-02T08:37:00Z</cp:lastPrinted>
  <dcterms:created xsi:type="dcterms:W3CDTF">2018-10-09T10:21:00Z</dcterms:created>
  <dcterms:modified xsi:type="dcterms:W3CDTF">2018-10-09T10:21:00Z</dcterms:modified>
</cp:coreProperties>
</file>