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4E" w:rsidRDefault="001B5868">
      <w:pPr>
        <w:pStyle w:val="Standard"/>
        <w:rPr>
          <w:rFonts w:ascii="Times New Roman" w:hAnsi="Times New Roman" w:cs="Times New Roman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579745" cy="2124710"/>
            <wp:effectExtent l="0" t="0" r="0" b="0"/>
            <wp:docPr id="1" name="Obraz 9" descr="06_kennedy_got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 descr="06_kennedy_gotow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4E" w:rsidRDefault="0044204E">
      <w:pPr>
        <w:pStyle w:val="Standard"/>
        <w:rPr>
          <w:rFonts w:ascii="Times New Roman" w:hAnsi="Times New Roman" w:cs="Times New Roman"/>
          <w:color w:val="00000A"/>
          <w:lang w:val="pl-PL"/>
        </w:rPr>
      </w:pPr>
    </w:p>
    <w:p w:rsidR="0044204E" w:rsidRDefault="001B5868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Ewaluacja wewnętrzna</w:t>
      </w:r>
      <w:r>
        <w:rPr>
          <w:rFonts w:ascii="Times New Roman" w:hAnsi="Times New Roman" w:cs="Times New Roman"/>
          <w:b/>
          <w:szCs w:val="24"/>
        </w:rPr>
        <w:br/>
        <w:t>w Zespole Szkół Ogólnokształcących nr 5</w:t>
      </w:r>
      <w:r>
        <w:rPr>
          <w:rFonts w:ascii="Times New Roman" w:hAnsi="Times New Roman" w:cs="Times New Roman"/>
          <w:b/>
          <w:szCs w:val="24"/>
        </w:rPr>
        <w:br/>
        <w:t>im. J. F. Kennedy’ego w Bytomiu</w:t>
      </w:r>
    </w:p>
    <w:p w:rsidR="0044204E" w:rsidRDefault="0044204E">
      <w:pPr>
        <w:pStyle w:val="Podtytu"/>
        <w:spacing w:line="360" w:lineRule="auto"/>
        <w:ind w:right="708"/>
        <w:rPr>
          <w:rFonts w:ascii="Times New Roman" w:hAnsi="Times New Roman" w:cs="Times New Roman"/>
          <w:b/>
          <w:color w:val="00000A"/>
          <w:sz w:val="24"/>
          <w:szCs w:val="24"/>
          <w:lang w:val="pl-PL"/>
        </w:rPr>
      </w:pPr>
    </w:p>
    <w:p w:rsidR="0044204E" w:rsidRDefault="0044204E">
      <w:pPr>
        <w:pStyle w:val="Standard"/>
        <w:rPr>
          <w:rFonts w:ascii="Times New Roman" w:hAnsi="Times New Roman" w:cs="Times New Roman"/>
          <w:b/>
          <w:color w:val="00000A"/>
          <w:lang w:val="pl-PL"/>
        </w:rPr>
      </w:pPr>
    </w:p>
    <w:p w:rsidR="0044204E" w:rsidRDefault="001B5868" w:rsidP="000154D7">
      <w:pPr>
        <w:pStyle w:val="Standard"/>
        <w:spacing w:line="360" w:lineRule="auto"/>
        <w:ind w:left="2832" w:right="3119"/>
        <w:jc w:val="both"/>
        <w:rPr>
          <w:rFonts w:ascii="Times New Roman" w:hAnsi="Times New Roman" w:cs="Times New Roman"/>
          <w:b/>
          <w:color w:val="00000A"/>
          <w:lang w:val="pl-PL"/>
        </w:rPr>
      </w:pPr>
      <w:r>
        <w:rPr>
          <w:rFonts w:ascii="Times New Roman" w:hAnsi="Times New Roman" w:cs="Times New Roman"/>
          <w:b/>
          <w:color w:val="00000A"/>
          <w:lang w:val="pl-PL"/>
        </w:rPr>
        <w:t xml:space="preserve">                                                                                                                                        </w:t>
      </w:r>
    </w:p>
    <w:p w:rsidR="000154D7" w:rsidRDefault="000154D7" w:rsidP="000154D7">
      <w:pPr>
        <w:pStyle w:val="Standard"/>
        <w:spacing w:line="360" w:lineRule="auto"/>
        <w:ind w:left="2832" w:right="3119"/>
        <w:jc w:val="both"/>
        <w:rPr>
          <w:rFonts w:ascii="Times New Roman" w:hAnsi="Times New Roman" w:cs="Times New Roman"/>
          <w:b/>
          <w:color w:val="00000A"/>
          <w:lang w:val="pl-PL"/>
        </w:rPr>
      </w:pPr>
    </w:p>
    <w:p w:rsidR="000154D7" w:rsidRDefault="000154D7" w:rsidP="000154D7">
      <w:pPr>
        <w:pStyle w:val="Standard"/>
        <w:spacing w:line="360" w:lineRule="auto"/>
        <w:ind w:left="2832" w:right="3119"/>
        <w:jc w:val="both"/>
        <w:rPr>
          <w:rFonts w:ascii="Times New Roman" w:hAnsi="Times New Roman" w:cs="Times New Roman"/>
          <w:b/>
          <w:color w:val="00000A"/>
          <w:lang w:val="pl-PL"/>
        </w:rPr>
      </w:pPr>
    </w:p>
    <w:p w:rsidR="000154D7" w:rsidRDefault="000154D7" w:rsidP="000154D7">
      <w:pPr>
        <w:pStyle w:val="Standard"/>
        <w:spacing w:line="360" w:lineRule="auto"/>
        <w:ind w:left="2832" w:right="3119"/>
        <w:jc w:val="both"/>
        <w:rPr>
          <w:rFonts w:ascii="Times New Roman" w:hAnsi="Times New Roman" w:cs="Times New Roman"/>
          <w:b/>
          <w:color w:val="00000A"/>
          <w:lang w:val="pl-PL"/>
        </w:rPr>
      </w:pPr>
    </w:p>
    <w:p w:rsidR="000154D7" w:rsidRDefault="000154D7" w:rsidP="000154D7">
      <w:pPr>
        <w:pStyle w:val="Standard"/>
        <w:spacing w:line="360" w:lineRule="auto"/>
        <w:ind w:left="2832" w:right="3119"/>
        <w:jc w:val="both"/>
        <w:rPr>
          <w:rFonts w:ascii="Times New Roman" w:hAnsi="Times New Roman" w:cs="Times New Roman"/>
          <w:b/>
          <w:color w:val="00000A"/>
          <w:lang w:val="pl-PL"/>
        </w:rPr>
      </w:pPr>
    </w:p>
    <w:p w:rsidR="000154D7" w:rsidRDefault="000154D7" w:rsidP="000154D7">
      <w:pPr>
        <w:pStyle w:val="Standard"/>
        <w:spacing w:line="360" w:lineRule="auto"/>
        <w:ind w:left="2832" w:right="3119"/>
        <w:jc w:val="both"/>
        <w:rPr>
          <w:rFonts w:ascii="Times New Roman" w:hAnsi="Times New Roman" w:cs="Times New Roman"/>
          <w:b/>
          <w:color w:val="00000A"/>
          <w:lang w:val="pl-PL"/>
        </w:rPr>
      </w:pPr>
    </w:p>
    <w:p w:rsidR="000154D7" w:rsidRDefault="000154D7" w:rsidP="000154D7">
      <w:pPr>
        <w:pStyle w:val="Standard"/>
        <w:spacing w:line="360" w:lineRule="auto"/>
        <w:ind w:left="2832" w:right="3119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44204E" w:rsidRDefault="0044204E">
      <w:pPr>
        <w:pStyle w:val="Standard"/>
        <w:rPr>
          <w:rFonts w:ascii="Times New Roman" w:hAnsi="Times New Roman" w:cs="Times New Roman"/>
          <w:color w:val="00000A"/>
          <w:lang w:val="pl-PL"/>
        </w:rPr>
      </w:pPr>
    </w:p>
    <w:p w:rsidR="0044204E" w:rsidRDefault="0044204E">
      <w:pPr>
        <w:pStyle w:val="Standard"/>
        <w:rPr>
          <w:rFonts w:ascii="Times New Roman" w:hAnsi="Times New Roman" w:cs="Times New Roman"/>
          <w:color w:val="00000A"/>
          <w:lang w:val="pl-PL"/>
        </w:rPr>
      </w:pPr>
    </w:p>
    <w:p w:rsidR="0044204E" w:rsidRDefault="001B5868">
      <w:pPr>
        <w:pStyle w:val="Standard"/>
        <w:jc w:val="center"/>
        <w:rPr>
          <w:rFonts w:ascii="Times New Roman" w:hAnsi="Times New Roman" w:cs="Times New Roman"/>
          <w:b/>
          <w:color w:val="00000A"/>
          <w:lang w:val="pl-PL"/>
        </w:rPr>
      </w:pPr>
      <w:r>
        <w:rPr>
          <w:rFonts w:ascii="Times New Roman" w:hAnsi="Times New Roman" w:cs="Times New Roman"/>
          <w:b/>
          <w:color w:val="00000A"/>
          <w:lang w:val="pl-PL"/>
        </w:rPr>
        <w:t>Bytom, czerwiec 2020 r.</w:t>
      </w:r>
      <w:r>
        <w:br w:type="page"/>
      </w:r>
    </w:p>
    <w:p w:rsidR="0044204E" w:rsidRDefault="001B5868">
      <w:pPr>
        <w:pStyle w:val="Nagwek11"/>
        <w:spacing w:before="0" w:after="0"/>
        <w:jc w:val="left"/>
        <w:rPr>
          <w:rFonts w:ascii="Times New Roman" w:hAnsi="Times New Roman" w:cs="Times New Roman"/>
          <w:b/>
          <w:color w:val="00000A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pl-PL"/>
        </w:rPr>
        <w:lastRenderedPageBreak/>
        <w:t>A. Podstawa</w:t>
      </w:r>
    </w:p>
    <w:p w:rsidR="0044204E" w:rsidRDefault="001B5868">
      <w:pPr>
        <w:pStyle w:val="Standard"/>
        <w:spacing w:line="360" w:lineRule="auto"/>
        <w:rPr>
          <w:rFonts w:ascii="Times New Roman" w:hAnsi="Times New Roman" w:cs="Times New Roman"/>
          <w:color w:val="00000A"/>
          <w:lang w:val="pl-PL"/>
        </w:rPr>
      </w:pPr>
      <w:r>
        <w:rPr>
          <w:rFonts w:ascii="Times New Roman" w:hAnsi="Times New Roman" w:cs="Times New Roman"/>
          <w:color w:val="00000A"/>
          <w:lang w:val="pl-PL"/>
        </w:rPr>
        <w:t>Plan nadzoru pedagogicznego zatwierdzony 28 sierpnia 2015 r. oraz Rozporządzeniem Ministra Edukacji Narodowej z dnia 10 maja 2013 r. (Dziennik Ust</w:t>
      </w:r>
      <w:r>
        <w:rPr>
          <w:rFonts w:ascii="Times New Roman" w:hAnsi="Times New Roman" w:cs="Times New Roman"/>
          <w:color w:val="00000A"/>
          <w:lang w:val="pl-PL"/>
        </w:rPr>
        <w:t>aw Rzeczypospolitej Polskiej z dnia 14 maja 2013 r.  Poz.560.).</w:t>
      </w:r>
    </w:p>
    <w:p w:rsidR="0044204E" w:rsidRDefault="0044204E">
      <w:pPr>
        <w:pStyle w:val="Standard"/>
        <w:spacing w:line="360" w:lineRule="auto"/>
        <w:rPr>
          <w:rFonts w:ascii="Times New Roman" w:hAnsi="Times New Roman" w:cs="Times New Roman"/>
          <w:color w:val="00000A"/>
          <w:lang w:val="pl-PL"/>
        </w:rPr>
      </w:pPr>
    </w:p>
    <w:p w:rsidR="0044204E" w:rsidRDefault="001B5868">
      <w:pPr>
        <w:pStyle w:val="Nagwek11"/>
        <w:spacing w:before="0" w:after="0" w:line="360" w:lineRule="auto"/>
        <w:jc w:val="left"/>
        <w:rPr>
          <w:rFonts w:ascii="Times New Roman" w:hAnsi="Times New Roman" w:cs="Times New Roman"/>
          <w:b/>
          <w:color w:val="00000A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pl-PL"/>
        </w:rPr>
        <w:t>B. Streszczenie</w:t>
      </w:r>
    </w:p>
    <w:p w:rsidR="0044204E" w:rsidRDefault="001B5868">
      <w:pPr>
        <w:pStyle w:val="Standard"/>
        <w:spacing w:line="360" w:lineRule="auto"/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val="pl-PL"/>
        </w:rPr>
        <w:t>1. Zakres zadania:</w:t>
      </w:r>
    </w:p>
    <w:p w:rsidR="0044204E" w:rsidRDefault="001B5868">
      <w:pPr>
        <w:pStyle w:val="Standard"/>
        <w:spacing w:line="360" w:lineRule="auto"/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color w:val="00000A"/>
          <w:lang w:val="pl-PL"/>
        </w:rPr>
        <w:t>W planie pracy zespołu w roku szkolnym 2019/2020 były przewidziane 3 obszary, które miały być objęte ewaluacją:</w:t>
      </w:r>
    </w:p>
    <w:p w:rsidR="0044204E" w:rsidRDefault="001B5868">
      <w:pPr>
        <w:pStyle w:val="Standard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color w:val="00000A"/>
          <w:lang w:val="pl-PL"/>
        </w:rPr>
        <w:t>Kształtowane są postawy i respektowane normy</w:t>
      </w:r>
      <w:r>
        <w:rPr>
          <w:rFonts w:ascii="Times New Roman" w:hAnsi="Times New Roman" w:cs="Times New Roman"/>
          <w:color w:val="00000A"/>
          <w:lang w:val="pl-PL"/>
        </w:rPr>
        <w:t xml:space="preserve"> społeczne</w:t>
      </w:r>
    </w:p>
    <w:p w:rsidR="0044204E" w:rsidRDefault="001B5868">
      <w:pPr>
        <w:pStyle w:val="Standard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color w:val="00000A"/>
          <w:lang w:val="pl-PL"/>
        </w:rPr>
        <w:t>Rodzice są partnerami szkoły</w:t>
      </w:r>
    </w:p>
    <w:p w:rsidR="0044204E" w:rsidRDefault="001B5868">
      <w:pPr>
        <w:pStyle w:val="Standard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pl-PL"/>
        </w:rPr>
      </w:pPr>
      <w:r>
        <w:rPr>
          <w:rFonts w:ascii="Times New Roman" w:eastAsia="Times New Roman" w:hAnsi="Times New Roman" w:cs="Calibri"/>
          <w:color w:val="000000"/>
          <w:lang w:val="pl-PL"/>
        </w:rPr>
        <w:t>Szkoła lub placówka wspomaga rozwój uczniów, z uwzględnieniem ich indywidualnej sytuacji</w:t>
      </w:r>
    </w:p>
    <w:p w:rsidR="0044204E" w:rsidRDefault="001B5868">
      <w:pPr>
        <w:pStyle w:val="Standard"/>
        <w:spacing w:line="360" w:lineRule="auto"/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color w:val="00000A"/>
          <w:lang w:val="pl-PL"/>
        </w:rPr>
        <w:t xml:space="preserve"> </w:t>
      </w:r>
      <w:r>
        <w:rPr>
          <w:rFonts w:ascii="Times New Roman" w:hAnsi="Times New Roman" w:cs="Times New Roman"/>
          <w:color w:val="00000A"/>
          <w:lang w:val="pl-PL"/>
        </w:rPr>
        <w:t xml:space="preserve">Jednak ze względu na sytuację epidemiczną w naszym kraju i konieczność pracy zdalnej, zostały przebadane tylko 2 obszary. Zakres           „ </w:t>
      </w:r>
      <w:r>
        <w:rPr>
          <w:rFonts w:ascii="Times New Roman" w:eastAsia="Times New Roman" w:hAnsi="Times New Roman" w:cs="Calibri"/>
          <w:color w:val="000000"/>
          <w:lang w:val="pl-PL"/>
        </w:rPr>
        <w:t>Szkoła lub placówka wspomaga rozwój uczniów, z uwzględnieniem ich indywidualnej sytuacji” nie został w tym roku szk</w:t>
      </w:r>
      <w:r>
        <w:rPr>
          <w:rFonts w:ascii="Times New Roman" w:eastAsia="Times New Roman" w:hAnsi="Times New Roman" w:cs="Calibri"/>
          <w:color w:val="000000"/>
          <w:lang w:val="pl-PL"/>
        </w:rPr>
        <w:t>olnym przeanalizowany. Zespół dokonał ewaluacji następujących obszarów:</w:t>
      </w:r>
    </w:p>
    <w:p w:rsidR="0044204E" w:rsidRDefault="0044204E">
      <w:pPr>
        <w:pStyle w:val="Standard"/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pl-PL"/>
        </w:rPr>
      </w:pPr>
    </w:p>
    <w:p w:rsidR="0044204E" w:rsidRDefault="001B5868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 w:cs="Calibri"/>
          <w:b/>
          <w:bCs/>
          <w:color w:val="00000A"/>
          <w:sz w:val="28"/>
          <w:szCs w:val="28"/>
          <w:u w:val="single"/>
          <w:lang w:val="pl-PL"/>
        </w:rPr>
        <w:t>Kształtowane są postawy i respektowane normy społeczne.</w:t>
      </w:r>
    </w:p>
    <w:p w:rsidR="0044204E" w:rsidRDefault="001B5868">
      <w:pPr>
        <w:pStyle w:val="Standard"/>
        <w:tabs>
          <w:tab w:val="left" w:pos="2992"/>
          <w:tab w:val="left" w:pos="4121"/>
        </w:tabs>
        <w:spacing w:line="360" w:lineRule="auto"/>
        <w:ind w:left="720"/>
        <w:jc w:val="both"/>
        <w:rPr>
          <w:rFonts w:asciiTheme="minorHAnsi" w:hAnsiTheme="minorHAnsi" w:cstheme="minorHAnsi"/>
          <w:color w:val="00000A"/>
          <w:lang w:val="pl-PL"/>
        </w:rPr>
      </w:pPr>
      <w:r>
        <w:rPr>
          <w:rFonts w:ascii="Times New Roman" w:hAnsi="Times New Roman" w:cstheme="minorHAnsi"/>
          <w:color w:val="00000A"/>
          <w:lang w:val="pl-PL"/>
        </w:rPr>
        <w:t xml:space="preserve">W dniu 20 listopada 2019r.  przeprowadzono ankietę wśród 35 nauczycieli, 90 rodziców uczniów klas 1-8 SP oraz 80 uczniów klas </w:t>
      </w:r>
      <w:r>
        <w:rPr>
          <w:rFonts w:ascii="Times New Roman" w:hAnsi="Times New Roman" w:cstheme="minorHAnsi"/>
          <w:color w:val="00000A"/>
          <w:lang w:val="pl-PL"/>
        </w:rPr>
        <w:t>4-8 SP. Ankieta miała na celu pozyskanie informacji na temat procesu kształtowania postaw i respektowania norm społecznych.</w:t>
      </w:r>
    </w:p>
    <w:p w:rsidR="0044204E" w:rsidRDefault="001B5868">
      <w:pPr>
        <w:pStyle w:val="Standard"/>
        <w:tabs>
          <w:tab w:val="left" w:pos="2992"/>
          <w:tab w:val="left" w:pos="4121"/>
        </w:tabs>
        <w:spacing w:line="360" w:lineRule="auto"/>
        <w:ind w:left="720"/>
        <w:jc w:val="both"/>
        <w:rPr>
          <w:rFonts w:asciiTheme="minorHAnsi" w:hAnsiTheme="minorHAnsi" w:cstheme="minorHAnsi"/>
          <w:b/>
          <w:color w:val="00000A"/>
        </w:rPr>
      </w:pPr>
      <w:r>
        <w:rPr>
          <w:rFonts w:ascii="Times New Roman" w:hAnsi="Times New Roman" w:cstheme="minorHAnsi"/>
          <w:b/>
          <w:color w:val="00000A"/>
          <w:lang w:val="pl-PL"/>
        </w:rPr>
        <w:t>Wnioski ogólne:</w:t>
      </w:r>
    </w:p>
    <w:p w:rsidR="0044204E" w:rsidRDefault="001B5868">
      <w:pPr>
        <w:pStyle w:val="Standard"/>
        <w:tabs>
          <w:tab w:val="left" w:pos="2992"/>
          <w:tab w:val="left" w:pos="4121"/>
        </w:tabs>
        <w:spacing w:line="360" w:lineRule="auto"/>
        <w:ind w:left="720"/>
        <w:jc w:val="both"/>
        <w:rPr>
          <w:rFonts w:asciiTheme="minorHAnsi" w:hAnsiTheme="minorHAnsi" w:cstheme="minorHAnsi"/>
          <w:color w:val="00000A"/>
        </w:rPr>
      </w:pPr>
      <w:r>
        <w:rPr>
          <w:rFonts w:ascii="Times New Roman" w:hAnsi="Times New Roman" w:cstheme="minorHAnsi"/>
          <w:color w:val="00000A"/>
          <w:lang w:val="pl-PL"/>
        </w:rPr>
        <w:t xml:space="preserve">Zarówno uczniowie jak i ich rodzice uważają, że w naszej szkole są przestrzegane normy społeczne (w obu przypadkach </w:t>
      </w:r>
      <w:r>
        <w:rPr>
          <w:rFonts w:ascii="Times New Roman" w:hAnsi="Times New Roman" w:cstheme="minorHAnsi"/>
          <w:color w:val="00000A"/>
          <w:lang w:val="pl-PL"/>
        </w:rPr>
        <w:t xml:space="preserve">jest to 80% ankietowanych). Według ankietowanych nauczyciele dostatecznie szybko reagują na niewłaściwe zachowania uczniów. </w:t>
      </w:r>
      <w:r>
        <w:rPr>
          <w:rFonts w:ascii="Times New Roman" w:hAnsi="Times New Roman" w:cstheme="minorHAnsi"/>
          <w:color w:val="00000A"/>
          <w:u w:val="single"/>
          <w:lang w:val="pl-PL"/>
        </w:rPr>
        <w:t>Do najbardziej efektywnych sposobów reagowania na niewłaściwe zachowania zaliczają upomnienia, rozmowy z rodzicem czy rozmowy dyscyp</w:t>
      </w:r>
      <w:r>
        <w:rPr>
          <w:rFonts w:ascii="Times New Roman" w:hAnsi="Times New Roman" w:cstheme="minorHAnsi"/>
          <w:color w:val="00000A"/>
          <w:u w:val="single"/>
          <w:lang w:val="pl-PL"/>
        </w:rPr>
        <w:t xml:space="preserve">linujące. Najskuteczniejsze działania szkoły sprzyjające przestrzeganiu norm społecznych, to według rodziców </w:t>
      </w:r>
      <w:r>
        <w:rPr>
          <w:rFonts w:ascii="Times New Roman" w:hAnsi="Times New Roman" w:cstheme="minorHAnsi"/>
          <w:color w:val="00000A"/>
          <w:u w:val="single"/>
          <w:lang w:val="pl-PL"/>
        </w:rPr>
        <w:lastRenderedPageBreak/>
        <w:t>rozmowy z wychowawcą oraz dyżury nauczycieli na przerwach, co potwierdzają również ankietowani nauczyciele i uczniowie, którzy dodają do tego także</w:t>
      </w:r>
      <w:r>
        <w:rPr>
          <w:rFonts w:ascii="Times New Roman" w:hAnsi="Times New Roman" w:cstheme="minorHAnsi"/>
          <w:color w:val="00000A"/>
          <w:u w:val="single"/>
          <w:lang w:val="pl-PL"/>
        </w:rPr>
        <w:t xml:space="preserve"> obecność kamer.</w:t>
      </w:r>
    </w:p>
    <w:p w:rsidR="0044204E" w:rsidRDefault="001B5868">
      <w:pPr>
        <w:pStyle w:val="Standard"/>
        <w:tabs>
          <w:tab w:val="left" w:pos="2992"/>
          <w:tab w:val="left" w:pos="4121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lang w:val="pl-PL"/>
        </w:rPr>
        <w:t>Najczęściej o nieprzestrzeganiu norm społecznych przez uczniów, nauczyciele dowiaduja się według ankietowanych z rozmów z uczniami oraz przez obserwację uczniów podczas przerw.</w:t>
      </w:r>
    </w:p>
    <w:p w:rsidR="0044204E" w:rsidRDefault="001B5868">
      <w:pPr>
        <w:pStyle w:val="Standard"/>
        <w:tabs>
          <w:tab w:val="left" w:pos="2992"/>
          <w:tab w:val="left" w:pos="4121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lang w:val="pl-PL"/>
        </w:rPr>
        <w:t>Za najważniejsze normy społeczne rodzice uważają szacunek wobe</w:t>
      </w:r>
      <w:r>
        <w:rPr>
          <w:rFonts w:ascii="Times New Roman" w:hAnsi="Times New Roman" w:cstheme="minorHAnsi"/>
          <w:lang w:val="pl-PL"/>
        </w:rPr>
        <w:t>c nauczycieli i personelu szkoły, kulturę osobistą, tolerancję, nieużywanie wulgaryzmów i postępowanie zgodnie z prawem. Zdaniem uczniów najważniejsze normy społeczne to: kultura osobista, szacunek wobec nauczycieli i personelu, tolerancja, dbanie o mienie</w:t>
      </w:r>
      <w:r>
        <w:rPr>
          <w:rFonts w:ascii="Times New Roman" w:hAnsi="Times New Roman" w:cstheme="minorHAnsi"/>
          <w:lang w:val="pl-PL"/>
        </w:rPr>
        <w:t xml:space="preserve"> szkolne i bezpieczeństwo.</w:t>
      </w:r>
    </w:p>
    <w:p w:rsidR="0044204E" w:rsidRDefault="001B5868">
      <w:pPr>
        <w:pStyle w:val="Standard"/>
        <w:tabs>
          <w:tab w:val="left" w:pos="2992"/>
          <w:tab w:val="left" w:pos="4121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lang w:val="pl-PL"/>
        </w:rPr>
        <w:t>Zdecydowana większość ankietowanych rodziców twierdzi, że ich dzieci znają zasady właściwego zachowania w szkole i przestrzegają zasad właściwego zachowania (zawsze lub czasami). Nauczyciele w większości potwierdzili, że znaczący</w:t>
      </w:r>
      <w:r>
        <w:rPr>
          <w:rFonts w:ascii="Times New Roman" w:hAnsi="Times New Roman" w:cstheme="minorHAnsi"/>
          <w:lang w:val="pl-PL"/>
        </w:rPr>
        <w:t xml:space="preserve"> odsetek uczniów przestrzega norm społecznych przyjętych w naszej szkole.</w:t>
      </w:r>
    </w:p>
    <w:p w:rsidR="0044204E" w:rsidRDefault="001B5868">
      <w:pPr>
        <w:pStyle w:val="Standard"/>
        <w:tabs>
          <w:tab w:val="left" w:pos="2992"/>
          <w:tab w:val="left" w:pos="4121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lang w:val="pl-PL"/>
        </w:rPr>
        <w:t>Zdaniem rodziców dominującą relacją między uczniami w naszej szkole jest koleżeństwo (ok. 80%), reszta uznaje, że jest to obojętność, a 2% wskazuje na przemoc.</w:t>
      </w:r>
    </w:p>
    <w:p w:rsidR="0044204E" w:rsidRDefault="001B5868">
      <w:pPr>
        <w:pStyle w:val="Standard"/>
        <w:tabs>
          <w:tab w:val="left" w:pos="2992"/>
          <w:tab w:val="left" w:pos="4121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lang w:val="pl-PL"/>
        </w:rPr>
        <w:t>Zdaniem uczniów nauczy</w:t>
      </w:r>
      <w:r>
        <w:rPr>
          <w:rFonts w:ascii="Times New Roman" w:hAnsi="Times New Roman" w:cstheme="minorHAnsi"/>
          <w:lang w:val="pl-PL"/>
        </w:rPr>
        <w:t>ciele najczęściej na niewłaściwe zachowania uczniów reagują wystawiając ocenę z zachowania (75%), rozmawiając z rodzicami (62%), upominając pisemnie (60%), przeprowadzając rozmowę dyscyplinującą (58%).</w:t>
      </w:r>
    </w:p>
    <w:p w:rsidR="0044204E" w:rsidRDefault="001B5868">
      <w:pPr>
        <w:pStyle w:val="Standard"/>
        <w:tabs>
          <w:tab w:val="left" w:pos="2992"/>
          <w:tab w:val="left" w:pos="4121"/>
        </w:tabs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lang w:val="pl-PL"/>
        </w:rPr>
        <w:t>90% ankietowanych potwierdza, że w naszej szkole podej</w:t>
      </w:r>
      <w:r>
        <w:rPr>
          <w:rFonts w:ascii="Times New Roman" w:hAnsi="Times New Roman" w:cstheme="minorHAnsi"/>
          <w:lang w:val="pl-PL"/>
        </w:rPr>
        <w:t>mowane są działania mające na celu eliminowanie zagrożeń i nierespektowania norm społecznych.</w:t>
      </w:r>
    </w:p>
    <w:p w:rsidR="0044204E" w:rsidRDefault="001B5868">
      <w:pPr>
        <w:pStyle w:val="Standard"/>
        <w:tabs>
          <w:tab w:val="left" w:pos="2992"/>
          <w:tab w:val="left" w:pos="4121"/>
        </w:tabs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ab/>
      </w:r>
    </w:p>
    <w:p w:rsidR="0044204E" w:rsidRDefault="001B5868">
      <w:pPr>
        <w:pStyle w:val="Standard"/>
        <w:spacing w:line="360" w:lineRule="auto"/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pl-PL"/>
        </w:rPr>
        <w:t>2. Zakres zadania</w:t>
      </w:r>
    </w:p>
    <w:p w:rsidR="0044204E" w:rsidRDefault="001B5868">
      <w:pPr>
        <w:pStyle w:val="Standard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 xml:space="preserve"> Rodzice partnerami szkoły</w:t>
      </w:r>
    </w:p>
    <w:p w:rsidR="0044204E" w:rsidRDefault="001B5868">
      <w:pPr>
        <w:pStyle w:val="Tekstpodstawowy"/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rPr>
          <w:rFonts w:hint="eastAsia"/>
          <w:u w:val="single"/>
        </w:rPr>
      </w:pPr>
      <w:r>
        <w:rPr>
          <w:u w:val="single"/>
          <w:lang w:val="pl-PL"/>
        </w:rPr>
        <w:t>Wnioski z ankiety dla rodziców:</w:t>
      </w:r>
    </w:p>
    <w:p w:rsidR="0044204E" w:rsidRDefault="001B5868">
      <w:pPr>
        <w:pStyle w:val="Tekstpodstawowy"/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hint="eastAsia"/>
        </w:rPr>
      </w:pPr>
      <w:r>
        <w:rPr>
          <w:lang w:val="pl-PL"/>
        </w:rPr>
        <w:tab/>
        <w:t xml:space="preserve">Ankieta skierowana dla rodziców zawierała 12 pytań. 11 z nich była zamknięta, </w:t>
      </w:r>
      <w:r>
        <w:rPr>
          <w:lang w:val="pl-PL"/>
        </w:rPr>
        <w:t>tylko jedno pytanie wymagało sformułowania dłuższej wypowiedzi. Większość ankietowanych rodziców jest zdania, że powinni uczestniczyć w życiu szkoły. Tylko 1 rodzic twierdzi, że nie, a 4 nie ma zdania na ten temat. Ankietowani rodzice wiedzą o działających</w:t>
      </w:r>
      <w:r>
        <w:rPr>
          <w:lang w:val="pl-PL"/>
        </w:rPr>
        <w:t xml:space="preserve"> w szkole organach przedstawicielstwa rodziców. Rodzice </w:t>
      </w:r>
      <w:r>
        <w:rPr>
          <w:lang w:val="pl-PL"/>
        </w:rPr>
        <w:lastRenderedPageBreak/>
        <w:t>przede wszystkim oczekują od szkoły wysokiego poziomu nauczania oraz zapewnienia bezpieczeństwa. Połowa ankietowanych oczekuje również wychowania.  Na podstawie przeprowadzonego badania wynika, iż naj</w:t>
      </w:r>
      <w:r>
        <w:rPr>
          <w:lang w:val="pl-PL"/>
        </w:rPr>
        <w:t>lepiej spełniającą oczekiwania formą kontaktu ze szkołą, jest dziennik elektroniczny oraz klasowe spotkania (wywiadówki). Ponadto zdecydowana większość ankietowanych rodziców kontaktuje                            się wychowawcą. Odnotowuje się również spot</w:t>
      </w:r>
      <w:r>
        <w:rPr>
          <w:lang w:val="pl-PL"/>
        </w:rPr>
        <w:t>kania z nauczycielami przedmiotu, pedagogiem szkolnym oraz rozmowy z pracownikami obsługi. Większość ankietowanych rodziców, uważa iż na przeprowadzanych zebraniach  uzyskują istotne informacje na temat zachowania i postępów  w nauce swoich dzieci oraz pod</w:t>
      </w:r>
      <w:r>
        <w:rPr>
          <w:lang w:val="pl-PL"/>
        </w:rPr>
        <w:t>czas ich trwania mają możliwość wypowiadania się w istotnych   dla nich sprawach. Większość rodziców uważa również, że szkoła prowadzi wystarczające działania związane z rozwiązywaniem problemów wychowawczych oraz wspiera ich w wychowywaniu dzieci. Jedna t</w:t>
      </w:r>
      <w:r>
        <w:rPr>
          <w:lang w:val="pl-PL"/>
        </w:rPr>
        <w:t>rzecia badanych nie korzysta z pomocy świetlicy (może to wynikać z faktu, iż mają dzieci w starszym wieku szkolnym), natomiast pozostali twierdzą, iż świetlica spełnia   ich oczekiwania. Ostatnie z pytań było pytaniem otwartym, w którym prosiliśmy rodziców</w:t>
      </w:r>
      <w:r>
        <w:rPr>
          <w:lang w:val="pl-PL"/>
        </w:rPr>
        <w:t>, aby wpisali uwagi/propozycje dotyczące współpracy ze szkołą lub pisemne propozycje, co mogliby zrobić dla szkoły. Pojawiły się takie propozycje/sugestie:</w:t>
      </w:r>
    </w:p>
    <w:p w:rsidR="0044204E" w:rsidRDefault="001B5868">
      <w:pPr>
        <w:pStyle w:val="Tekstpodstawowy"/>
        <w:numPr>
          <w:ilvl w:val="0"/>
          <w:numId w:val="8"/>
        </w:numPr>
        <w:tabs>
          <w:tab w:val="clear" w:pos="720"/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hint="eastAsia"/>
        </w:rPr>
      </w:pPr>
      <w:r>
        <w:rPr>
          <w:lang w:val="pl-PL"/>
        </w:rPr>
        <w:t>Szkoła nie angażuje dzieci w uczestnictwo w zajęciach pozalekcyjnych.</w:t>
      </w:r>
    </w:p>
    <w:p w:rsidR="0044204E" w:rsidRDefault="001B5868">
      <w:pPr>
        <w:pStyle w:val="Tekstpodstawowy"/>
        <w:numPr>
          <w:ilvl w:val="0"/>
          <w:numId w:val="8"/>
        </w:numPr>
        <w:tabs>
          <w:tab w:val="clear" w:pos="720"/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hint="eastAsia"/>
        </w:rPr>
      </w:pPr>
      <w:r>
        <w:rPr>
          <w:lang w:val="pl-PL"/>
        </w:rPr>
        <w:t xml:space="preserve">Szkoła nie zawsze reaguje na </w:t>
      </w:r>
      <w:r>
        <w:rPr>
          <w:lang w:val="pl-PL"/>
        </w:rPr>
        <w:t>postulaty rodziców, np. podział dzieci na grupy językowe.</w:t>
      </w:r>
    </w:p>
    <w:p w:rsidR="0044204E" w:rsidRDefault="001B5868">
      <w:pPr>
        <w:pStyle w:val="Tekstpodstawowy"/>
        <w:numPr>
          <w:ilvl w:val="0"/>
          <w:numId w:val="8"/>
        </w:numPr>
        <w:tabs>
          <w:tab w:val="clear" w:pos="720"/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hint="eastAsia"/>
        </w:rPr>
      </w:pPr>
      <w:r>
        <w:rPr>
          <w:lang w:val="pl-PL"/>
        </w:rPr>
        <w:t>Zapewnienie szczególnie młodszym uczniom możliwości spędzenia przerw kiedy jest ciepło na dworze.</w:t>
      </w:r>
    </w:p>
    <w:p w:rsidR="0044204E" w:rsidRDefault="001B5868">
      <w:pPr>
        <w:pStyle w:val="Tekstpodstawowy"/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rPr>
          <w:rFonts w:hint="eastAsia"/>
          <w:u w:val="single"/>
        </w:rPr>
      </w:pPr>
      <w:r>
        <w:rPr>
          <w:u w:val="single"/>
          <w:lang w:val="pl-PL"/>
        </w:rPr>
        <w:t>Wnioski ogólne:</w:t>
      </w:r>
    </w:p>
    <w:p w:rsidR="0044204E" w:rsidRDefault="001B5868">
      <w:pPr>
        <w:pStyle w:val="Tekstpodstawowy"/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hint="eastAsia"/>
        </w:rPr>
      </w:pPr>
      <w:r>
        <w:rPr>
          <w:lang w:val="pl-PL"/>
        </w:rPr>
        <w:tab/>
        <w:t>Z przeprowadzonych badań wynika, iż zarówno grono pedagogiczne jak i rodzice są zad</w:t>
      </w:r>
      <w:r>
        <w:rPr>
          <w:lang w:val="pl-PL"/>
        </w:rPr>
        <w:t>owoleni ze współpracy. Rodzice oczekują od szkoły przede wszystkim wysokiego poziomu nauczania oraz zapewnienia bezpieczeństwa dzieciom, ale także wychowania. Natomiast nauczyciele oczekują od rodziców większego zaangażowania w życie szkoły, akceptacji neg</w:t>
      </w:r>
      <w:r>
        <w:rPr>
          <w:lang w:val="pl-PL"/>
        </w:rPr>
        <w:t>atywnych informacji na temat sytuacji edukacyjnej dziecka oraz dystansu do samych siebie. Najczęściej wykorzystywanymi formami do wymiany informacji na temat postępów w nauce jak   i zachowania uczniów są: dziennik elektroniczny oraz klasowe zebrania z rod</w:t>
      </w:r>
      <w:r>
        <w:rPr>
          <w:lang w:val="pl-PL"/>
        </w:rPr>
        <w:t>zicami. Opiekunowie utrzymują kontakt również podczas organizowanych konsultacji, a także kontakt telefoniczny. Rodzice są zdania, iż przeprowadzane zebrania są bardzo dobrze przygotowywane, ponieważ są na nich informowani o istotnych kwestiach dotyczących</w:t>
      </w:r>
      <w:r>
        <w:rPr>
          <w:lang w:val="pl-PL"/>
        </w:rPr>
        <w:t xml:space="preserve"> ich dzieci oraz mają możliwość wypowiedzenia się w ważnych dla nich sprawach. Podczas ich trwania zazwyczaj mówi prowadzący, a zainteresowani słuchają lub </w:t>
      </w:r>
      <w:r>
        <w:rPr>
          <w:lang w:val="pl-PL"/>
        </w:rPr>
        <w:lastRenderedPageBreak/>
        <w:t>pojedyncze osoby wypowiadają się na forum. Rodzice uważają, że działania podejmowane w szkole są dla</w:t>
      </w:r>
      <w:r>
        <w:rPr>
          <w:lang w:val="pl-PL"/>
        </w:rPr>
        <w:t xml:space="preserve"> nich wsparciem w procesie wychowywania ich dzieci. </w:t>
      </w:r>
    </w:p>
    <w:p w:rsidR="0044204E" w:rsidRDefault="001B5868">
      <w:pPr>
        <w:pStyle w:val="Tekstpodstawowy"/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rPr>
          <w:rFonts w:hint="eastAsia"/>
          <w:u w:val="single"/>
        </w:rPr>
      </w:pPr>
      <w:r>
        <w:rPr>
          <w:u w:val="single"/>
          <w:lang w:val="pl-PL"/>
        </w:rPr>
        <w:t>Wnioski do pracy:</w:t>
      </w:r>
    </w:p>
    <w:p w:rsidR="0044204E" w:rsidRDefault="001B5868">
      <w:pPr>
        <w:pStyle w:val="Tekstpodstawowy"/>
        <w:numPr>
          <w:ilvl w:val="0"/>
          <w:numId w:val="9"/>
        </w:numPr>
        <w:tabs>
          <w:tab w:val="clear" w:pos="720"/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hint="eastAsia"/>
        </w:rPr>
      </w:pPr>
      <w:r>
        <w:rPr>
          <w:lang w:val="pl-PL"/>
        </w:rPr>
        <w:t>Zwiększyć zaangażowanie rodziców w przedsięwzięcia organizowane przez szkołę i na rzecz szkoły (np. współorganizowanie imprez szkolnych, festynów).</w:t>
      </w:r>
    </w:p>
    <w:p w:rsidR="0044204E" w:rsidRDefault="001B5868">
      <w:pPr>
        <w:pStyle w:val="Tekstpodstawowy"/>
        <w:numPr>
          <w:ilvl w:val="0"/>
          <w:numId w:val="9"/>
        </w:numPr>
        <w:tabs>
          <w:tab w:val="clear" w:pos="720"/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hint="eastAsia"/>
        </w:rPr>
      </w:pPr>
      <w:r>
        <w:rPr>
          <w:lang w:val="pl-PL"/>
        </w:rPr>
        <w:t>Większość rodziców uważa, że formy ko</w:t>
      </w:r>
      <w:r>
        <w:rPr>
          <w:lang w:val="pl-PL"/>
        </w:rPr>
        <w:t xml:space="preserve">ntaktu ze szkołą i sposoby informowania o zachowaniu oraz osiągnięciach ich dzieci są optymalne, dlatego należy ten poziom utrzymać. </w:t>
      </w:r>
    </w:p>
    <w:p w:rsidR="0044204E" w:rsidRDefault="001B5868">
      <w:pPr>
        <w:pStyle w:val="Tekstpodstawowy"/>
        <w:numPr>
          <w:ilvl w:val="0"/>
          <w:numId w:val="9"/>
        </w:numPr>
        <w:tabs>
          <w:tab w:val="clear" w:pos="720"/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Zmniejszyć ilość zebrań z rodzicami, ponieważ bardzo skutecznym kanałem przepływu informacji jest dziennik elektroniczny. </w:t>
      </w:r>
      <w:r>
        <w:rPr>
          <w:rFonts w:ascii="Times New Roman" w:hAnsi="Times New Roman" w:cs="Times New Roman"/>
          <w:lang w:val="pl-PL"/>
        </w:rPr>
        <w:t>Każdy z nauczycieli, jak i rodziców ma do niego dostęp i dzięki niemu możliwy jest systematyczny i stały kontakt.</w:t>
      </w:r>
    </w:p>
    <w:p w:rsidR="0044204E" w:rsidRDefault="001B5868">
      <w:pPr>
        <w:pStyle w:val="Standard"/>
        <w:tabs>
          <w:tab w:val="left" w:pos="1417"/>
          <w:tab w:val="left" w:pos="3118"/>
          <w:tab w:val="left" w:pos="4677"/>
          <w:tab w:val="left" w:pos="6938"/>
        </w:tabs>
        <w:spacing w:after="120" w:line="288" w:lineRule="auto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Wnioski z ankiety skierowanej do nauczycieli:</w:t>
      </w:r>
    </w:p>
    <w:p w:rsidR="0044204E" w:rsidRDefault="001B5868">
      <w:pPr>
        <w:pStyle w:val="Standard"/>
        <w:tabs>
          <w:tab w:val="left" w:pos="1417"/>
          <w:tab w:val="left" w:pos="3118"/>
          <w:tab w:val="left" w:pos="4677"/>
          <w:tab w:val="left" w:pos="6938"/>
        </w:tabs>
        <w:spacing w:after="12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Ankieta skierowana do nauczycieli zawierała 12 pytań. Połowa z nich to były pytania zamknięte, d</w:t>
      </w:r>
      <w:r>
        <w:rPr>
          <w:rFonts w:ascii="Times New Roman" w:hAnsi="Times New Roman" w:cs="Times New Roman"/>
          <w:lang w:val="pl-PL"/>
        </w:rPr>
        <w:t>ruga połowa wymagała wpisania odpowiedzi. Większość nauczycieli jest raczej zadowolona ze współpracy z rodzicami. Większość badanych również twierdzi, iż rodzice są zainteresowani, tym co dzieje się w szkole. Nauczyciele twierdzą, że dziennik elektroniczny</w:t>
      </w:r>
      <w:r>
        <w:rPr>
          <w:rFonts w:ascii="Times New Roman" w:hAnsi="Times New Roman" w:cs="Times New Roman"/>
          <w:lang w:val="pl-PL"/>
        </w:rPr>
        <w:t xml:space="preserve"> należy do najczęściej wykorzystywanych przez rodziców form kontaktu ze szkołą. Inną atrakcyjną formą są też klasowe spotkania z wychowawcami, indywidualne spotkania oraz kontakt telefoniczny. Zdecydowana większość ankietowanych badań uważa, iż liczba klas</w:t>
      </w:r>
      <w:r>
        <w:rPr>
          <w:rFonts w:ascii="Times New Roman" w:hAnsi="Times New Roman" w:cs="Times New Roman"/>
          <w:lang w:val="pl-PL"/>
        </w:rPr>
        <w:t>owych zebrań z rodzicami jest zbyt duża. Podczas ich przeprowadzania, w większości przypadków pojedynczy rodzice wypowiadają się na forum lub nauczyciel mówi, a zebrani słuchają. Badani uważają, iż otrzymywane od rodziców opinie i sugestie na temat pracy s</w:t>
      </w:r>
      <w:r>
        <w:rPr>
          <w:rFonts w:ascii="Times New Roman" w:hAnsi="Times New Roman" w:cs="Times New Roman"/>
          <w:lang w:val="pl-PL"/>
        </w:rPr>
        <w:t xml:space="preserve">zkoły mają często dalszy wpływ na proces dydaktyczno – wychowawczy i opiekuńczy. Największej ilości ankietowanych brakuje zainteresowania dzieckiem oraz zrozumienia sytuacji edukacyjnej przez rodziców. Potrzeby, o których nauczyciele informują rodziców to </w:t>
      </w:r>
      <w:r>
        <w:rPr>
          <w:rFonts w:ascii="Times New Roman" w:hAnsi="Times New Roman" w:cs="Times New Roman"/>
          <w:lang w:val="pl-PL"/>
        </w:rPr>
        <w:t>przede wszystkim prośby o pomoc w organizacji uroczystości oraz imprez szkolnych,   a także o wachlarzu zajęć  dodatkowych oferowanych przez szkołę. Do najczęściej stosowanych kanałów kontaktów z rodzicami używany jest dziennik elektroniczny oraz rozmowy t</w:t>
      </w:r>
      <w:r>
        <w:rPr>
          <w:rFonts w:ascii="Times New Roman" w:hAnsi="Times New Roman" w:cs="Times New Roman"/>
          <w:lang w:val="pl-PL"/>
        </w:rPr>
        <w:t>elefoniczne. Badani nauczyciele zaproponowali takie działania zwiększające zaangażowanie rodziców we współpracę ze szkołą:</w:t>
      </w:r>
    </w:p>
    <w:p w:rsidR="0044204E" w:rsidRDefault="001B5868">
      <w:pPr>
        <w:pStyle w:val="Standard"/>
        <w:numPr>
          <w:ilvl w:val="0"/>
          <w:numId w:val="5"/>
        </w:numPr>
        <w:tabs>
          <w:tab w:val="left" w:pos="1417"/>
          <w:tab w:val="left" w:pos="3118"/>
          <w:tab w:val="left" w:pos="4677"/>
          <w:tab w:val="left" w:pos="6938"/>
        </w:tabs>
        <w:spacing w:after="12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zachęcanie rodziców do pomocy w organizacji pikników i imprez szkolnych,</w:t>
      </w:r>
    </w:p>
    <w:p w:rsidR="0044204E" w:rsidRDefault="001B5868">
      <w:pPr>
        <w:pStyle w:val="Standard"/>
        <w:numPr>
          <w:ilvl w:val="0"/>
          <w:numId w:val="5"/>
        </w:numPr>
        <w:tabs>
          <w:tab w:val="left" w:pos="1417"/>
          <w:tab w:val="left" w:pos="3118"/>
          <w:tab w:val="left" w:pos="4677"/>
          <w:tab w:val="left" w:pos="6938"/>
        </w:tabs>
        <w:spacing w:after="12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integracja środowiska poprzez organizację wspólnych wyjazdów</w:t>
      </w:r>
      <w:r>
        <w:rPr>
          <w:rFonts w:ascii="Times New Roman" w:hAnsi="Times New Roman" w:cs="Times New Roman"/>
          <w:lang w:val="pl-PL"/>
        </w:rPr>
        <w:t xml:space="preserve"> do kin, teatrów, muzeów,</w:t>
      </w:r>
    </w:p>
    <w:p w:rsidR="0044204E" w:rsidRDefault="001B5868">
      <w:pPr>
        <w:pStyle w:val="Standard"/>
        <w:numPr>
          <w:ilvl w:val="0"/>
          <w:numId w:val="5"/>
        </w:numPr>
        <w:tabs>
          <w:tab w:val="left" w:pos="1417"/>
          <w:tab w:val="left" w:pos="3118"/>
          <w:tab w:val="left" w:pos="4677"/>
          <w:tab w:val="left" w:pos="6938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pomoc przy organizacji wycieczek szkolnych</w:t>
      </w:r>
    </w:p>
    <w:p w:rsidR="0044204E" w:rsidRDefault="001B5868">
      <w:pPr>
        <w:pStyle w:val="Standard"/>
        <w:tabs>
          <w:tab w:val="left" w:pos="1552"/>
          <w:tab w:val="left" w:pos="5102"/>
        </w:tabs>
        <w:spacing w:line="276" w:lineRule="auto"/>
        <w:ind w:left="720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Wnioski z badania przeprowadzonego wśród rodziców:</w:t>
      </w:r>
    </w:p>
    <w:p w:rsidR="0044204E" w:rsidRDefault="0044204E">
      <w:pPr>
        <w:pStyle w:val="Standard"/>
        <w:tabs>
          <w:tab w:val="left" w:pos="1552"/>
          <w:tab w:val="left" w:pos="5102"/>
        </w:tabs>
        <w:spacing w:line="276" w:lineRule="auto"/>
        <w:ind w:left="720"/>
        <w:rPr>
          <w:rFonts w:ascii="Times New Roman" w:hAnsi="Times New Roman" w:cs="Times New Roman"/>
          <w:u w:val="single"/>
          <w:lang w:val="pl-PL"/>
        </w:rPr>
      </w:pPr>
    </w:p>
    <w:p w:rsidR="0044204E" w:rsidRDefault="001B5868">
      <w:pPr>
        <w:pStyle w:val="Textbody"/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Ankieta skierowana dla rodziców zawierała 12 pytań. 11 z nich była zamknięta, tylko jedno pytanie wymagało sformułowania dłuższej </w:t>
      </w:r>
      <w:r>
        <w:rPr>
          <w:rFonts w:ascii="Times New Roman" w:hAnsi="Times New Roman" w:cs="Times New Roman"/>
          <w:lang w:val="pl-PL"/>
        </w:rPr>
        <w:t>wypowiedzi. Większość ankietowanych rodziców jest zdania, że powinni uczestniczyć w życiu szkoły. Tylko 1 rodzic twierdzi, że nie, a 4 nie ma zdania na ten temat. Ankietowani rodzice wiedzą o działających w szkole organach przedstawicielstwa rodziców. Rodz</w:t>
      </w:r>
      <w:r>
        <w:rPr>
          <w:rFonts w:ascii="Times New Roman" w:hAnsi="Times New Roman" w:cs="Times New Roman"/>
          <w:lang w:val="pl-PL"/>
        </w:rPr>
        <w:t>ice przede wszystkim oczekują od szkoły wysokiego poziomu nauczania oraz zapewnienia bezpieczeństwa. Połowa ankietowanych oczekuje również wychowania.  Na podstawie przeprowadzonego badania wynika, iż najlepiej spełniającą oczekiwania formą kontaktu ze szk</w:t>
      </w:r>
      <w:r>
        <w:rPr>
          <w:rFonts w:ascii="Times New Roman" w:hAnsi="Times New Roman" w:cs="Times New Roman"/>
          <w:lang w:val="pl-PL"/>
        </w:rPr>
        <w:t>ołą, jest dziennik elektroniczny oraz klasowe spotkania (wywiadówki). Ponadto zdecydowana większość ankietowanych rodziców kontaktuje                            się wychowawcą. Odnotowuje się również spotkania z nauczycielami przedmiotu, pedagogiem szkolny</w:t>
      </w:r>
      <w:r>
        <w:rPr>
          <w:rFonts w:ascii="Times New Roman" w:hAnsi="Times New Roman" w:cs="Times New Roman"/>
          <w:lang w:val="pl-PL"/>
        </w:rPr>
        <w:t>m oraz rozmowy z pracownikami obsługi. Większość ankietowanych rodziców, uważa iż na przeprowadzanych zebraniach  uzyskują istotne informacje na temat zachowania i postępów  w nauce swoich dzieci oraz podczas ich trwania mają możliwość wypowiadania się w i</w:t>
      </w:r>
      <w:r>
        <w:rPr>
          <w:rFonts w:ascii="Times New Roman" w:hAnsi="Times New Roman" w:cs="Times New Roman"/>
          <w:lang w:val="pl-PL"/>
        </w:rPr>
        <w:t xml:space="preserve">stotnych dla nich sprawach. Większość rodziców uważa również, że szkoła prowadzi wystarczające działania związane z rozwiązywaniem problemów wychowawczych oraz wspiera ich w wychowywaniu dzieci. Jedna trzecia badanych nie korzysta z pomocy świetlicy (może </w:t>
      </w:r>
      <w:r>
        <w:rPr>
          <w:rFonts w:ascii="Times New Roman" w:hAnsi="Times New Roman" w:cs="Times New Roman"/>
          <w:lang w:val="pl-PL"/>
        </w:rPr>
        <w:t xml:space="preserve">to wynikać z faktu, iż mają dzieci w starszym wieku szkolnym), natomiast pozostali twierdzą, iż świetlica spełnia  ich oczekiwania. Ostatnie z pytań było pytaniem otwartym, w którym prosiliśmy rodziców, aby wpisali uwagi/propozycje dotyczące współpracy ze </w:t>
      </w:r>
      <w:r>
        <w:rPr>
          <w:rFonts w:ascii="Times New Roman" w:hAnsi="Times New Roman" w:cs="Times New Roman"/>
          <w:lang w:val="pl-PL"/>
        </w:rPr>
        <w:t>szkołą lub pisemne propozycje, co mogliby zrobić dla szkoły. Pojawiły się takie propozycje/sugestie:</w:t>
      </w:r>
    </w:p>
    <w:p w:rsidR="0044204E" w:rsidRDefault="001B5868">
      <w:pPr>
        <w:pStyle w:val="Textbody"/>
        <w:numPr>
          <w:ilvl w:val="0"/>
          <w:numId w:val="6"/>
        </w:numPr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Szkoła nie angażuje dzieci w uczestnictwo w zajęciach pozalekcyjnych.</w:t>
      </w:r>
    </w:p>
    <w:p w:rsidR="0044204E" w:rsidRDefault="001B5868">
      <w:pPr>
        <w:pStyle w:val="Textbody"/>
        <w:numPr>
          <w:ilvl w:val="0"/>
          <w:numId w:val="6"/>
        </w:numPr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Szkoła nie zawsze reaguje na postulaty rodziców, np. podział dzieci na grupy językowe</w:t>
      </w:r>
      <w:r>
        <w:rPr>
          <w:rFonts w:ascii="Times New Roman" w:hAnsi="Times New Roman" w:cs="Times New Roman"/>
          <w:lang w:val="pl-PL"/>
        </w:rPr>
        <w:t>.</w:t>
      </w:r>
    </w:p>
    <w:p w:rsidR="0044204E" w:rsidRDefault="001B5868">
      <w:pPr>
        <w:pStyle w:val="Textbody"/>
        <w:numPr>
          <w:ilvl w:val="0"/>
          <w:numId w:val="6"/>
        </w:numPr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Zapewnienie szczególnie młodszym uczniom możliwości spędzenia przerw kiedy jest ciepło na dworze.</w:t>
      </w:r>
    </w:p>
    <w:p w:rsidR="0044204E" w:rsidRDefault="001B5868">
      <w:pPr>
        <w:pStyle w:val="Textbody"/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Wnioski ogólne:</w:t>
      </w:r>
    </w:p>
    <w:p w:rsidR="0044204E" w:rsidRDefault="001B5868">
      <w:pPr>
        <w:pStyle w:val="Textbody"/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ab/>
        <w:t>Z przeprowadzonych badań wynika, iż zarówno grono pedagogiczne jak i rodzice są zadowoleni ze współpracy. Rodzice oczekują od szkoły przede</w:t>
      </w:r>
      <w:r>
        <w:rPr>
          <w:rFonts w:ascii="Times New Roman" w:hAnsi="Times New Roman" w:cs="Times New Roman"/>
          <w:lang w:val="pl-PL"/>
        </w:rPr>
        <w:t xml:space="preserve"> wszystkim wysokiego poziomu nauczania oraz zapewnienia bezpieczeństwa dzieciom, ale także wychowania. Natomiast nauczyciele oczekują od rodziców większego zaangażowania w życie szkoły, akceptacji negatywnych informacji na temat sytuacji edukacyjnej dzieck</w:t>
      </w:r>
      <w:r>
        <w:rPr>
          <w:rFonts w:ascii="Times New Roman" w:hAnsi="Times New Roman" w:cs="Times New Roman"/>
          <w:lang w:val="pl-PL"/>
        </w:rPr>
        <w:t>a oraz dystansu do samych siebie. Najczęściej wykorzystywanymi formami do wymiany informacji na temat postępów w nauce jak i zachowania uczniów są: dziennik elektroniczny oraz klasowe zebrania z rodzicami. Opiekunowie utrzymują kontakt również podczas orga</w:t>
      </w:r>
      <w:r>
        <w:rPr>
          <w:rFonts w:ascii="Times New Roman" w:hAnsi="Times New Roman" w:cs="Times New Roman"/>
          <w:lang w:val="pl-PL"/>
        </w:rPr>
        <w:t>nizowanych konsultacji, a także kontakt telefoniczny. Rodzice są zdania, iż przeprowadzane zebrania są bardzo dobrze przygotowywane, ponieważ są na nich informowani o istotnych kwestiach dotyczących ich dzieci oraz mają możliwość wypowiedzenia się w ważnyc</w:t>
      </w:r>
      <w:r>
        <w:rPr>
          <w:rFonts w:ascii="Times New Roman" w:hAnsi="Times New Roman" w:cs="Times New Roman"/>
          <w:lang w:val="pl-PL"/>
        </w:rPr>
        <w:t xml:space="preserve">h dla nich sprawach. Podczas ich trwania zazwyczaj mówi prowadzący, a zainteresowani słuchają lub pojedyncze osoby wypowiadają się na forum. Rodzice uważają, że działania podejmowane w </w:t>
      </w:r>
      <w:r>
        <w:rPr>
          <w:rFonts w:ascii="Times New Roman" w:hAnsi="Times New Roman" w:cs="Times New Roman"/>
          <w:lang w:val="pl-PL"/>
        </w:rPr>
        <w:t>szkole są dla nich wsparciem w procesie wychowywania ich dzieci.</w:t>
      </w:r>
    </w:p>
    <w:p w:rsidR="0044204E" w:rsidRDefault="0044204E">
      <w:pPr>
        <w:pStyle w:val="Textbody"/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:rsidR="0044204E" w:rsidRDefault="001B5868">
      <w:pPr>
        <w:pStyle w:val="Textbody"/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pl-PL"/>
        </w:rPr>
        <w:t>Wnios</w:t>
      </w:r>
      <w:r>
        <w:rPr>
          <w:rFonts w:ascii="Times New Roman" w:hAnsi="Times New Roman" w:cs="Times New Roman"/>
          <w:u w:val="single"/>
          <w:lang w:val="pl-PL"/>
        </w:rPr>
        <w:t>ki do pracy:</w:t>
      </w:r>
    </w:p>
    <w:p w:rsidR="0044204E" w:rsidRDefault="001B5868">
      <w:pPr>
        <w:pStyle w:val="Textbody"/>
        <w:numPr>
          <w:ilvl w:val="0"/>
          <w:numId w:val="7"/>
        </w:numPr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Zwiększyć zaangażowanie rodziców w przedsięwzięcia organizowane przez szkołę i na rzecz szkoły (np. współorganizowanie imprez szkolnych, festynów).</w:t>
      </w:r>
    </w:p>
    <w:p w:rsidR="0044204E" w:rsidRDefault="001B5868">
      <w:pPr>
        <w:pStyle w:val="Textbody"/>
        <w:numPr>
          <w:ilvl w:val="0"/>
          <w:numId w:val="7"/>
        </w:numPr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Większość rodziców uważa, że formy kontaktu ze szkołą i sposoby informowania  o zachowaniu oraz</w:t>
      </w:r>
      <w:r>
        <w:rPr>
          <w:rFonts w:ascii="Times New Roman" w:hAnsi="Times New Roman" w:cs="Times New Roman"/>
          <w:lang w:val="pl-PL"/>
        </w:rPr>
        <w:t xml:space="preserve"> osiągnięciach ich dzieci są optymalne, dlatego należy ten poziom utrzymać.</w:t>
      </w:r>
    </w:p>
    <w:p w:rsidR="0044204E" w:rsidRDefault="001B5868">
      <w:pPr>
        <w:pStyle w:val="Textbody"/>
        <w:numPr>
          <w:ilvl w:val="0"/>
          <w:numId w:val="7"/>
        </w:numPr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Zmniejszyć ilość zebrań z rodzicami, ponieważ bardzo skutecznym kanałem przepływu informacji jest dziennik elektroniczny. Każdy z nauczycieli, jak i rodziców ma do niego dostęp i d</w:t>
      </w:r>
      <w:r>
        <w:rPr>
          <w:rFonts w:ascii="Times New Roman" w:hAnsi="Times New Roman" w:cs="Times New Roman"/>
          <w:lang w:val="pl-PL"/>
        </w:rPr>
        <w:t>zięki niemu możliwy jest systematyczny i stały kontakt.</w:t>
      </w:r>
    </w:p>
    <w:p w:rsidR="0044204E" w:rsidRDefault="001B5868">
      <w:pPr>
        <w:pStyle w:val="Standard"/>
        <w:spacing w:after="120"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</w:p>
    <w:p w:rsidR="0044204E" w:rsidRDefault="0044204E">
      <w:pPr>
        <w:pStyle w:val="Standard"/>
        <w:spacing w:after="120" w:line="276" w:lineRule="auto"/>
        <w:rPr>
          <w:rFonts w:ascii="Times New Roman" w:hAnsi="Times New Roman" w:cs="Times New Roman"/>
          <w:lang w:val="pl-PL"/>
        </w:rPr>
      </w:pPr>
    </w:p>
    <w:p w:rsidR="0044204E" w:rsidRDefault="001B5868">
      <w:pPr>
        <w:pStyle w:val="Standard"/>
        <w:spacing w:after="120"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</w:t>
      </w:r>
    </w:p>
    <w:p w:rsidR="0044204E" w:rsidRDefault="001B5868">
      <w:pPr>
        <w:pStyle w:val="Nagwek1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lastRenderedPageBreak/>
        <w:t>C. Projekt ewaluacji</w:t>
      </w:r>
    </w:p>
    <w:p w:rsidR="0044204E" w:rsidRDefault="001B5868">
      <w:pPr>
        <w:spacing w:line="324" w:lineRule="auto"/>
        <w:jc w:val="both"/>
        <w:rPr>
          <w:rFonts w:ascii="Times New Roman" w:hAnsi="Times New Roman" w:cs="Times New Roman"/>
          <w:b/>
          <w:lang w:val="pl-PL"/>
        </w:rPr>
      </w:pPr>
      <w:bookmarkStart w:id="1" w:name="id.uad9zst66ghk"/>
      <w:bookmarkEnd w:id="1"/>
      <w:r>
        <w:rPr>
          <w:rFonts w:ascii="Times New Roman" w:hAnsi="Times New Roman" w:cs="Times New Roman"/>
          <w:b/>
          <w:lang w:val="pl-PL"/>
        </w:rPr>
        <w:t>Tabela 1. Przedmiot ewaluacji</w:t>
      </w:r>
    </w:p>
    <w:p w:rsidR="0044204E" w:rsidRDefault="0044204E">
      <w:pPr>
        <w:spacing w:line="324" w:lineRule="auto"/>
        <w:jc w:val="both"/>
        <w:rPr>
          <w:rFonts w:ascii="Calibri" w:eastAsia="Calibri" w:hAnsi="Calibri" w:cs="Calibri"/>
          <w:b/>
          <w:color w:val="00000A"/>
          <w:lang w:val="pl-PL"/>
        </w:rPr>
      </w:pPr>
    </w:p>
    <w:tbl>
      <w:tblPr>
        <w:tblW w:w="13035" w:type="dxa"/>
        <w:tblInd w:w="108" w:type="dxa"/>
        <w:tblLook w:val="04A0" w:firstRow="1" w:lastRow="0" w:firstColumn="1" w:lastColumn="0" w:noHBand="0" w:noVBand="1"/>
      </w:tblPr>
      <w:tblGrid>
        <w:gridCol w:w="3231"/>
        <w:gridCol w:w="2827"/>
        <w:gridCol w:w="2559"/>
        <w:gridCol w:w="2160"/>
        <w:gridCol w:w="2258"/>
      </w:tblGrid>
      <w:tr w:rsidR="0044204E"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jc w:val="center"/>
              <w:rPr>
                <w:rFonts w:eastAsia="Calibri"/>
                <w:b/>
                <w:lang w:val="pl-PL"/>
              </w:rPr>
            </w:pPr>
            <w:r>
              <w:rPr>
                <w:rFonts w:eastAsia="Calibri"/>
                <w:b/>
                <w:lang w:val="pl-PL"/>
              </w:rPr>
              <w:t>Wymagania ewaluacji wewnętrznej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jc w:val="center"/>
              <w:rPr>
                <w:rFonts w:eastAsia="Calibri"/>
                <w:b/>
                <w:lang w:val="pl-PL"/>
              </w:rPr>
            </w:pPr>
            <w:r>
              <w:rPr>
                <w:rFonts w:eastAsia="Calibri"/>
                <w:b/>
                <w:lang w:val="pl-PL"/>
              </w:rPr>
              <w:t>Charakterystyka wymagań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jc w:val="center"/>
              <w:rPr>
                <w:rFonts w:eastAsia="Calibri"/>
                <w:b/>
                <w:lang w:val="pl-PL"/>
              </w:rPr>
            </w:pPr>
            <w:r>
              <w:rPr>
                <w:rFonts w:eastAsia="Calibri"/>
                <w:b/>
                <w:lang w:val="pl-PL"/>
              </w:rPr>
              <w:t>Pytania kluczowe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jc w:val="center"/>
              <w:rPr>
                <w:rFonts w:eastAsia="Calibri"/>
                <w:b/>
                <w:lang w:val="pl-PL"/>
              </w:rPr>
            </w:pPr>
            <w:r>
              <w:rPr>
                <w:rFonts w:eastAsia="Calibri"/>
                <w:b/>
                <w:lang w:val="pl-PL"/>
              </w:rPr>
              <w:t>Metody i narzędzia zbierania danych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jc w:val="center"/>
              <w:rPr>
                <w:rFonts w:eastAsia="Calibri"/>
                <w:b/>
                <w:lang w:val="pl-PL"/>
              </w:rPr>
            </w:pPr>
            <w:r>
              <w:rPr>
                <w:rFonts w:eastAsia="Calibri"/>
                <w:b/>
                <w:lang w:val="pl-PL"/>
              </w:rPr>
              <w:t>Termin</w:t>
            </w:r>
          </w:p>
        </w:tc>
      </w:tr>
      <w:tr w:rsidR="0044204E"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pStyle w:val="Akapitzlist"/>
              <w:rPr>
                <w:rFonts w:eastAsia="Times New Roman" w:cs="Calibri"/>
                <w:b/>
                <w:bCs/>
                <w:color w:val="000000"/>
                <w:lang w:val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pl-PL"/>
              </w:rPr>
              <w:t>I.</w:t>
            </w:r>
            <w:r>
              <w:rPr>
                <w:rFonts w:eastAsia="Times New Roman" w:cs="Calibri"/>
                <w:b/>
                <w:bCs/>
                <w:color w:val="000000"/>
                <w:lang w:val="pl-PL"/>
              </w:rPr>
              <w:t xml:space="preserve"> Kształtowane są postawy i respektowane normy społeczne.</w:t>
            </w:r>
          </w:p>
          <w:p w:rsidR="0044204E" w:rsidRDefault="001B5868">
            <w:pPr>
              <w:pStyle w:val="Akapitzlist"/>
              <w:ind w:left="1440"/>
              <w:rPr>
                <w:rFonts w:hint="eastAsia"/>
                <w:b/>
                <w:bCs/>
              </w:rPr>
            </w:pPr>
            <w:r>
              <w:rPr>
                <w:b/>
                <w:bCs/>
                <w:lang w:val="pl-PL"/>
              </w:rPr>
              <w:t xml:space="preserve">Karolina Świerk 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rPr>
                <w:rFonts w:hint="eastAsia"/>
              </w:rPr>
            </w:pPr>
            <w:r>
              <w:rPr>
                <w:rFonts w:eastAsia="Calibri"/>
                <w:lang w:val="pl-PL"/>
              </w:rPr>
              <w:t xml:space="preserve">Pozyskanie informacji na temat procesu kształtowania postaw i respektowania norm społecznych </w:t>
            </w:r>
          </w:p>
          <w:p w:rsidR="0044204E" w:rsidRDefault="0044204E">
            <w:pPr>
              <w:jc w:val="center"/>
              <w:rPr>
                <w:rFonts w:eastAsia="Calibri"/>
                <w:bCs/>
                <w:lang w:val="pl-PL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pStyle w:val="Akapitzlist"/>
              <w:spacing w:after="0" w:line="276" w:lineRule="auto"/>
              <w:ind w:left="0"/>
              <w:rPr>
                <w:rFonts w:hint="eastAsia"/>
              </w:rPr>
            </w:pPr>
            <w:r>
              <w:rPr>
                <w:rFonts w:eastAsia="Calibri" w:cs="Times New Roman"/>
                <w:color w:val="00000A"/>
                <w:lang w:val="pl-PL"/>
              </w:rPr>
              <w:t xml:space="preserve">1. </w:t>
            </w:r>
            <w:r>
              <w:rPr>
                <w:rFonts w:eastAsia="Calibri" w:cs="Calibri"/>
                <w:color w:val="00000A"/>
                <w:lang w:val="pl-PL"/>
              </w:rPr>
              <w:t>Które działania szkoły sprzyjają przestrzeganiu norm społecznych ?</w:t>
            </w:r>
          </w:p>
          <w:p w:rsidR="0044204E" w:rsidRDefault="001B5868">
            <w:pPr>
              <w:pStyle w:val="Akapitzlist"/>
              <w:spacing w:after="0" w:line="276" w:lineRule="auto"/>
              <w:ind w:left="0"/>
              <w:rPr>
                <w:rFonts w:hint="eastAsia"/>
              </w:rPr>
            </w:pPr>
            <w:r>
              <w:rPr>
                <w:rFonts w:eastAsia="Calibri" w:cs="Calibri"/>
                <w:color w:val="00000A"/>
                <w:lang w:val="pl-PL"/>
              </w:rPr>
              <w:t xml:space="preserve">2. Na </w:t>
            </w:r>
            <w:r>
              <w:rPr>
                <w:rFonts w:eastAsia="Calibri" w:cs="Calibri"/>
                <w:color w:val="00000A"/>
                <w:lang w:val="pl-PL"/>
              </w:rPr>
              <w:t>kształtowanie, jakich norm społecznych nauczyciele zwracają uczniom szczególną uwagę?</w:t>
            </w:r>
          </w:p>
          <w:p w:rsidR="0044204E" w:rsidRDefault="001B5868">
            <w:pPr>
              <w:pStyle w:val="Akapitzlist"/>
              <w:spacing w:after="160"/>
              <w:ind w:left="493"/>
              <w:contextualSpacing/>
              <w:rPr>
                <w:rFonts w:hint="eastAsia"/>
              </w:rPr>
            </w:pPr>
            <w:r>
              <w:rPr>
                <w:rFonts w:cs="Calibri"/>
                <w:color w:val="00000A"/>
                <w:lang w:val="pl-PL"/>
              </w:rPr>
              <w:t xml:space="preserve">3. </w:t>
            </w:r>
            <w:r>
              <w:rPr>
                <w:rFonts w:eastAsia="Calibri" w:cs="Times New Roman"/>
                <w:color w:val="00000A"/>
                <w:lang w:val="pl-PL"/>
              </w:rPr>
              <w:t>W jaki sposób</w:t>
            </w:r>
            <w:r>
              <w:rPr>
                <w:rFonts w:eastAsia="Calibri" w:cs="Calibri"/>
                <w:color w:val="00000A"/>
                <w:lang w:val="pl-PL"/>
              </w:rPr>
              <w:t xml:space="preserve"> nauczyciele reagują na niewłaściwe zachowania uczniów?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rPr>
                <w:rFonts w:eastAsia="Calibri"/>
                <w:bCs/>
                <w:lang w:val="pl-PL"/>
              </w:rPr>
            </w:pPr>
            <w:r>
              <w:rPr>
                <w:rFonts w:eastAsia="Calibri"/>
                <w:bCs/>
                <w:lang w:val="pl-PL"/>
              </w:rPr>
              <w:t>Określi zespół odpowiedzialny za ten obszar ewaluacji na etapie tworzenia narzędzi badawczych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jc w:val="center"/>
              <w:rPr>
                <w:rFonts w:eastAsia="Calibri"/>
                <w:bCs/>
                <w:lang w:val="pl-PL"/>
              </w:rPr>
            </w:pPr>
            <w:r>
              <w:rPr>
                <w:rFonts w:eastAsia="Calibri"/>
                <w:bCs/>
                <w:lang w:val="pl-PL"/>
              </w:rPr>
              <w:t>listopad 2019 -maj 2020</w:t>
            </w:r>
          </w:p>
        </w:tc>
      </w:tr>
      <w:tr w:rsidR="0044204E">
        <w:trPr>
          <w:trHeight w:val="553"/>
        </w:trPr>
        <w:tc>
          <w:tcPr>
            <w:tcW w:w="13035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44204E">
            <w:pPr>
              <w:rPr>
                <w:rFonts w:hint="eastAsia"/>
                <w:lang w:val="pl-PL"/>
              </w:rPr>
            </w:pPr>
          </w:p>
        </w:tc>
      </w:tr>
      <w:tr w:rsidR="0044204E">
        <w:trPr>
          <w:trHeight w:val="102"/>
        </w:trPr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44204E">
            <w:pPr>
              <w:rPr>
                <w:rFonts w:eastAsia="Calibri"/>
              </w:rPr>
            </w:pPr>
          </w:p>
          <w:p w:rsidR="0044204E" w:rsidRDefault="001B5868">
            <w:pPr>
              <w:pStyle w:val="Tekstpodstawowy"/>
              <w:rPr>
                <w:rFonts w:hint="eastAsia"/>
              </w:rPr>
            </w:pPr>
            <w:r>
              <w:rPr>
                <w:b/>
                <w:bCs/>
                <w:lang w:val="pl-PL"/>
              </w:rPr>
              <w:t xml:space="preserve">II. </w:t>
            </w:r>
            <w:r>
              <w:rPr>
                <w:rFonts w:eastAsia="Calibri"/>
                <w:b/>
                <w:bCs/>
                <w:lang w:val="pl-PL"/>
              </w:rPr>
              <w:t xml:space="preserve">Rodzice są partnerami szkoły- </w:t>
            </w:r>
            <w:r>
              <w:rPr>
                <w:b/>
                <w:bCs/>
                <w:lang w:val="pl-PL"/>
              </w:rPr>
              <w:t>Tina Szczepanik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44204E">
            <w:pPr>
              <w:rPr>
                <w:rFonts w:eastAsia="Calibri" w:cs="Calibri"/>
                <w:lang w:val="pl-PL"/>
              </w:rPr>
            </w:pPr>
          </w:p>
          <w:p w:rsidR="0044204E" w:rsidRDefault="001B5868">
            <w:pPr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>Pozyskanie informacji użytecznych dla pracy nad zwiększeniem uczestnictwa rodziców w życiu szkoły</w:t>
            </w:r>
          </w:p>
          <w:p w:rsidR="0044204E" w:rsidRDefault="0044204E">
            <w:pPr>
              <w:jc w:val="center"/>
              <w:rPr>
                <w:rFonts w:eastAsia="Calibri"/>
                <w:lang w:val="pl-PL"/>
              </w:rPr>
            </w:pPr>
          </w:p>
          <w:p w:rsidR="0044204E" w:rsidRDefault="0044204E">
            <w:pPr>
              <w:jc w:val="center"/>
              <w:rPr>
                <w:rFonts w:eastAsia="Calibri"/>
                <w:lang w:val="pl-PL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44204E">
            <w:pPr>
              <w:rPr>
                <w:rFonts w:eastAsia="Calibri"/>
              </w:rPr>
            </w:pPr>
          </w:p>
          <w:p w:rsidR="0044204E" w:rsidRDefault="001B5868">
            <w:pPr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>1. Jaki charakter miała dotychczas realizowana współpraca?</w:t>
            </w:r>
          </w:p>
          <w:p w:rsidR="0044204E" w:rsidRDefault="001B5868">
            <w:pPr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 xml:space="preserve">2. W jakich </w:t>
            </w:r>
            <w:r>
              <w:rPr>
                <w:rFonts w:eastAsia="Calibri"/>
                <w:lang w:val="pl-PL"/>
              </w:rPr>
              <w:t xml:space="preserve">obszarach współpraca przebiegała satysfakcjonująco dla </w:t>
            </w:r>
            <w:r>
              <w:rPr>
                <w:rFonts w:eastAsia="Calibri"/>
                <w:lang w:val="pl-PL"/>
              </w:rPr>
              <w:lastRenderedPageBreak/>
              <w:t>szkoły?</w:t>
            </w:r>
          </w:p>
          <w:p w:rsidR="0044204E" w:rsidRDefault="001B5868">
            <w:pPr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>3. W jakich obszarach współpraca się nie udaje?</w:t>
            </w:r>
          </w:p>
          <w:p w:rsidR="0044204E" w:rsidRDefault="001B5868">
            <w:pPr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>4. Jakie są efekty dotychczas realizowanej współpracy- dla szkoły jako instytucji, dla nauczycieli, dla uczniów i dla rodziców?</w:t>
            </w:r>
          </w:p>
          <w:p w:rsidR="0044204E" w:rsidRDefault="001B5868">
            <w:pPr>
              <w:rPr>
                <w:rFonts w:hint="eastAsia"/>
              </w:rPr>
            </w:pPr>
            <w:r>
              <w:rPr>
                <w:rFonts w:eastAsia="Calibri"/>
                <w:lang w:val="pl-PL"/>
              </w:rPr>
              <w:t xml:space="preserve"> </w:t>
            </w:r>
          </w:p>
          <w:p w:rsidR="0044204E" w:rsidRDefault="001B5868">
            <w:pPr>
              <w:rPr>
                <w:rFonts w:hint="eastAsia"/>
              </w:rPr>
            </w:pPr>
            <w:r>
              <w:rPr>
                <w:rFonts w:eastAsia="Calibri"/>
                <w:lang w:val="pl-PL"/>
              </w:rPr>
              <w:t xml:space="preserve"> </w:t>
            </w:r>
          </w:p>
          <w:p w:rsidR="0044204E" w:rsidRDefault="0044204E">
            <w:pPr>
              <w:rPr>
                <w:rFonts w:eastAsia="Calibri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44204E">
            <w:pPr>
              <w:rPr>
                <w:rFonts w:eastAsia="Calibri"/>
                <w:lang w:val="pl-PL"/>
              </w:rPr>
            </w:pPr>
          </w:p>
          <w:p w:rsidR="0044204E" w:rsidRDefault="001B5868">
            <w:pPr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>- wywiad gr</w:t>
            </w:r>
            <w:r>
              <w:rPr>
                <w:rFonts w:eastAsia="Calibri"/>
                <w:lang w:val="pl-PL"/>
              </w:rPr>
              <w:t>upowy z nauczycielami wychowawcami</w:t>
            </w:r>
          </w:p>
          <w:p w:rsidR="0044204E" w:rsidRDefault="001B5868">
            <w:pPr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>- wywiad indywidualny z dyrektorem szkoły</w:t>
            </w:r>
          </w:p>
          <w:p w:rsidR="0044204E" w:rsidRDefault="001B5868">
            <w:pPr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lastRenderedPageBreak/>
              <w:t>- ankieta wśród rodziców</w:t>
            </w:r>
          </w:p>
          <w:p w:rsidR="0044204E" w:rsidRDefault="001B5868">
            <w:pPr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>- obserwacja wybranych imprez , w których uczestniczyli rodzice</w:t>
            </w:r>
          </w:p>
          <w:p w:rsidR="0044204E" w:rsidRDefault="0044204E">
            <w:pPr>
              <w:rPr>
                <w:rFonts w:eastAsia="Calibri"/>
                <w:lang w:val="pl-PL"/>
              </w:rPr>
            </w:pPr>
          </w:p>
          <w:p w:rsidR="0044204E" w:rsidRDefault="0044204E">
            <w:pPr>
              <w:rPr>
                <w:rFonts w:eastAsia="Calibri"/>
                <w:color w:val="FF0000"/>
                <w:lang w:val="pl-PL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44204E">
            <w:pPr>
              <w:jc w:val="center"/>
              <w:rPr>
                <w:rFonts w:eastAsia="Calibri"/>
                <w:bCs/>
                <w:lang w:val="pl-PL"/>
              </w:rPr>
            </w:pPr>
          </w:p>
          <w:p w:rsidR="0044204E" w:rsidRDefault="001B5868">
            <w:pPr>
              <w:jc w:val="center"/>
              <w:rPr>
                <w:rFonts w:eastAsia="Calibri"/>
                <w:bCs/>
                <w:lang w:val="pl-PL"/>
              </w:rPr>
            </w:pPr>
            <w:r>
              <w:rPr>
                <w:rFonts w:eastAsia="Calibri"/>
                <w:bCs/>
                <w:lang w:val="pl-PL"/>
              </w:rPr>
              <w:t>listopad 2019 -maj 2020</w:t>
            </w:r>
          </w:p>
        </w:tc>
      </w:tr>
      <w:tr w:rsidR="0044204E"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44204E">
            <w:pPr>
              <w:rPr>
                <w:rFonts w:eastAsia="Times New Roman" w:cs="Calibri"/>
                <w:color w:val="FF0000"/>
                <w:lang w:val="pl-PL"/>
              </w:rPr>
            </w:pP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44204E">
            <w:pPr>
              <w:rPr>
                <w:rFonts w:eastAsia="Calibri"/>
                <w:bCs/>
                <w:lang w:val="pl-PL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44204E">
            <w:pPr>
              <w:rPr>
                <w:rFonts w:eastAsia="Calibri"/>
                <w:bCs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44204E">
            <w:pPr>
              <w:rPr>
                <w:rFonts w:eastAsia="Calibri"/>
                <w:bCs/>
                <w:lang w:val="pl-PL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44204E">
            <w:pPr>
              <w:jc w:val="center"/>
              <w:rPr>
                <w:rFonts w:eastAsia="Calibri"/>
                <w:bCs/>
                <w:lang w:val="pl-PL"/>
              </w:rPr>
            </w:pPr>
          </w:p>
        </w:tc>
      </w:tr>
      <w:tr w:rsidR="0044204E"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rPr>
                <w:rFonts w:eastAsia="Times New Roman" w:cs="Calibri"/>
                <w:b/>
                <w:bCs/>
                <w:color w:val="000000"/>
                <w:lang w:val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pl-PL"/>
              </w:rPr>
              <w:t xml:space="preserve">III. Szkoła lub placówka wspomaga rozwój uczniów, z </w:t>
            </w:r>
            <w:r>
              <w:rPr>
                <w:rFonts w:eastAsia="Times New Roman" w:cs="Calibri"/>
                <w:b/>
                <w:bCs/>
                <w:color w:val="000000"/>
                <w:lang w:val="pl-PL"/>
              </w:rPr>
              <w:t>uwzględnieniem ich indywidualnej sytuacji -Kamila Pogonowicz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ind w:left="360"/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>1. W szkole rozpoznaje się możliwości psychofizyczne</w:t>
            </w:r>
          </w:p>
          <w:p w:rsidR="0044204E" w:rsidRDefault="001B5868">
            <w:pPr>
              <w:ind w:left="360"/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>i potrzeby rozwojowe, sposoby uczenia się oraz sytuację społeczną każdego ucznia</w:t>
            </w:r>
          </w:p>
          <w:p w:rsidR="0044204E" w:rsidRDefault="0044204E">
            <w:pPr>
              <w:ind w:left="360"/>
              <w:rPr>
                <w:rFonts w:eastAsia="Calibri"/>
              </w:rPr>
            </w:pPr>
          </w:p>
          <w:p w:rsidR="0044204E" w:rsidRDefault="0044204E">
            <w:pPr>
              <w:ind w:left="360"/>
              <w:rPr>
                <w:rFonts w:eastAsia="Calibri"/>
              </w:rPr>
            </w:pPr>
          </w:p>
          <w:p w:rsidR="0044204E" w:rsidRDefault="001B5868">
            <w:pPr>
              <w:ind w:left="360"/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 xml:space="preserve">2. Zajęcia rozwijające zainteresowania, uzdolnienia, </w:t>
            </w:r>
            <w:r>
              <w:rPr>
                <w:rFonts w:eastAsia="Calibri"/>
                <w:lang w:val="pl-PL"/>
              </w:rPr>
              <w:t>zajęcia dydaktyczno-wyrównawcze</w:t>
            </w:r>
          </w:p>
          <w:p w:rsidR="0044204E" w:rsidRDefault="001B5868">
            <w:pPr>
              <w:ind w:left="360"/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 xml:space="preserve">i specjalistyczne organizowane dla uczniów wymagających </w:t>
            </w:r>
            <w:r>
              <w:rPr>
                <w:rFonts w:eastAsia="Calibri"/>
                <w:lang w:val="pl-PL"/>
              </w:rPr>
              <w:lastRenderedPageBreak/>
              <w:t xml:space="preserve">szczególnego wsparcia w rozwoju lub pomocy psychologiczno-pedagogicznej oraz zajęcia rewalidacyjne dla uczniów niepełnosprawnych są odpowiednie do rozpoznanych potrzeb </w:t>
            </w:r>
            <w:r>
              <w:rPr>
                <w:rFonts w:eastAsia="Calibri"/>
                <w:lang w:val="pl-PL"/>
              </w:rPr>
              <w:t>każdego ucznia</w:t>
            </w:r>
          </w:p>
          <w:p w:rsidR="0044204E" w:rsidRDefault="0044204E">
            <w:pPr>
              <w:ind w:left="360"/>
              <w:rPr>
                <w:rFonts w:eastAsia="Calibri"/>
              </w:rPr>
            </w:pPr>
          </w:p>
          <w:p w:rsidR="0044204E" w:rsidRDefault="001B5868">
            <w:pPr>
              <w:ind w:left="360"/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>3. Szkoła współpracuje</w:t>
            </w:r>
          </w:p>
          <w:p w:rsidR="0044204E" w:rsidRDefault="001B5868">
            <w:pPr>
              <w:ind w:left="360"/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>z partnerami zewnętrznymi</w:t>
            </w:r>
          </w:p>
          <w:p w:rsidR="0044204E" w:rsidRDefault="001B5868">
            <w:pPr>
              <w:ind w:left="360"/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>w zakresie  poradnictwa i pomocy uczniom, zgodnie z ich potrzebami i sytuacją społeczną</w:t>
            </w:r>
          </w:p>
          <w:p w:rsidR="0044204E" w:rsidRDefault="0044204E">
            <w:pPr>
              <w:ind w:left="360"/>
              <w:rPr>
                <w:rFonts w:eastAsia="Calibri"/>
              </w:rPr>
            </w:pPr>
          </w:p>
          <w:p w:rsidR="0044204E" w:rsidRDefault="0044204E">
            <w:pPr>
              <w:ind w:left="360"/>
              <w:rPr>
                <w:rFonts w:eastAsia="Calibri"/>
              </w:rPr>
            </w:pPr>
          </w:p>
          <w:p w:rsidR="0044204E" w:rsidRDefault="0044204E">
            <w:pPr>
              <w:ind w:left="360"/>
              <w:rPr>
                <w:rFonts w:eastAsia="Calibri"/>
              </w:rPr>
            </w:pPr>
          </w:p>
          <w:p w:rsidR="0044204E" w:rsidRDefault="0044204E">
            <w:pPr>
              <w:ind w:left="360"/>
              <w:rPr>
                <w:rFonts w:eastAsia="Calibri"/>
              </w:rPr>
            </w:pPr>
          </w:p>
          <w:p w:rsidR="0044204E" w:rsidRDefault="001B5868">
            <w:pPr>
              <w:ind w:left="360"/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>4. W szkole są realizowane działania przeciwdziałające wykluczeniom uczniów</w:t>
            </w:r>
          </w:p>
          <w:p w:rsidR="0044204E" w:rsidRDefault="001B5868">
            <w:pPr>
              <w:ind w:left="360"/>
              <w:rPr>
                <w:rFonts w:eastAsia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z uwagi na status społe</w:t>
            </w:r>
            <w:r>
              <w:rPr>
                <w:rFonts w:eastAsia="Calibri" w:cs="Calibri"/>
                <w:lang w:val="pl-PL"/>
              </w:rPr>
              <w:t>czny i ekonomiczny</w:t>
            </w:r>
          </w:p>
          <w:p w:rsidR="0044204E" w:rsidRDefault="0044204E">
            <w:pPr>
              <w:ind w:left="360"/>
              <w:rPr>
                <w:rFonts w:eastAsia="Calibri"/>
                <w:lang w:val="pl-PL"/>
              </w:rPr>
            </w:pPr>
          </w:p>
          <w:p w:rsidR="0044204E" w:rsidRDefault="0044204E">
            <w:pPr>
              <w:ind w:left="360"/>
              <w:rPr>
                <w:rFonts w:eastAsia="Calibri"/>
                <w:lang w:val="pl-PL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ind w:left="34"/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lastRenderedPageBreak/>
              <w:t xml:space="preserve"> </w:t>
            </w:r>
            <w:r>
              <w:rPr>
                <w:rFonts w:eastAsia="Calibri"/>
                <w:lang w:val="pl-PL"/>
              </w:rPr>
              <w:t>1. Czy i w jaki sposób w szkole rozpoznaje się potencjał psychofizyczny i potrzeby rozwojowe, systemy uczenia się oraz sytuację społeczną każdego ucznia.</w:t>
            </w:r>
          </w:p>
          <w:p w:rsidR="0044204E" w:rsidRDefault="0044204E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</w:p>
          <w:p w:rsidR="0044204E" w:rsidRDefault="0044204E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</w:p>
          <w:p w:rsidR="0044204E" w:rsidRDefault="001B5868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 xml:space="preserve">2. Czy zajęcia dodatkowe  </w:t>
            </w:r>
          </w:p>
          <w:p w:rsidR="0044204E" w:rsidRDefault="001B5868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>(w tym rozwijające zainteresowania, wyrównawcze i s</w:t>
            </w:r>
            <w:r>
              <w:rPr>
                <w:rFonts w:eastAsia="Calibri"/>
                <w:lang w:val="pl-PL"/>
              </w:rPr>
              <w:t xml:space="preserve">pecjalistyczne) organizowane dla uczniów wymagających </w:t>
            </w:r>
            <w:r>
              <w:rPr>
                <w:rFonts w:eastAsia="Calibri"/>
                <w:lang w:val="pl-PL"/>
              </w:rPr>
              <w:lastRenderedPageBreak/>
              <w:t>wsparcia są właściwe w odniesieniu do zdiagnozowanych potrzeb uczniów?</w:t>
            </w:r>
          </w:p>
          <w:p w:rsidR="0044204E" w:rsidRDefault="0044204E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</w:p>
          <w:p w:rsidR="0044204E" w:rsidRDefault="0044204E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</w:p>
          <w:p w:rsidR="0044204E" w:rsidRDefault="0044204E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</w:p>
          <w:p w:rsidR="0044204E" w:rsidRDefault="0044204E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</w:p>
          <w:p w:rsidR="0044204E" w:rsidRDefault="0044204E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</w:p>
          <w:p w:rsidR="0044204E" w:rsidRDefault="0044204E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</w:p>
          <w:p w:rsidR="0044204E" w:rsidRDefault="0044204E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</w:p>
          <w:p w:rsidR="0044204E" w:rsidRDefault="001B5868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 xml:space="preserve">3. Czy szkoła współpracuje z partnerami zewnętrznymi w zakresie poradnictwa i pomocy uczniom zgodnie z ich potrzebami i </w:t>
            </w:r>
            <w:r>
              <w:rPr>
                <w:rFonts w:eastAsia="Calibri"/>
                <w:lang w:val="pl-PL"/>
              </w:rPr>
              <w:t>sytuacją społeczną? Na czym polega współpraca szkoły z takimi podmiotami?</w:t>
            </w:r>
          </w:p>
          <w:p w:rsidR="0044204E" w:rsidRDefault="0044204E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</w:p>
          <w:p w:rsidR="0044204E" w:rsidRDefault="001B5868">
            <w:pPr>
              <w:pStyle w:val="Akapitzlist"/>
              <w:spacing w:after="0"/>
              <w:ind w:left="34"/>
              <w:contextualSpacing/>
              <w:rPr>
                <w:rFonts w:eastAsia="Calibri"/>
              </w:rPr>
            </w:pPr>
            <w:r>
              <w:rPr>
                <w:rFonts w:eastAsia="Calibri"/>
                <w:lang w:val="pl-PL"/>
              </w:rPr>
              <w:t>4. Jakie działania przeciwdziałające wykluczeniom uczniów</w:t>
            </w:r>
          </w:p>
          <w:p w:rsidR="0044204E" w:rsidRDefault="001B5868">
            <w:pPr>
              <w:ind w:left="34"/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>z uwagi na status społeczny i ekonomiczny są podejmowane w placówce?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lastRenderedPageBreak/>
              <w:t xml:space="preserve">Określi zespół odpowiedzialny za ten obszar ewaluacji </w:t>
            </w:r>
            <w:r>
              <w:rPr>
                <w:rFonts w:eastAsia="Calibri"/>
                <w:lang w:val="pl-PL"/>
              </w:rPr>
              <w:t>na etapie tworzenia narzędzi badawczych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04E" w:rsidRDefault="001B5868">
            <w:pPr>
              <w:jc w:val="center"/>
              <w:rPr>
                <w:rFonts w:hint="eastAsia"/>
              </w:rPr>
            </w:pPr>
            <w:r>
              <w:rPr>
                <w:rFonts w:eastAsia="Calibri"/>
                <w:lang w:val="pl-PL"/>
              </w:rPr>
              <w:t>listopad 2019 – maj 2020</w:t>
            </w:r>
          </w:p>
        </w:tc>
      </w:tr>
    </w:tbl>
    <w:p w:rsidR="0044204E" w:rsidRDefault="0044204E">
      <w:pPr>
        <w:rPr>
          <w:rFonts w:hint="eastAsia"/>
          <w:lang w:val="pl-PL"/>
        </w:rPr>
      </w:pPr>
    </w:p>
    <w:p w:rsidR="0044204E" w:rsidRDefault="0044204E">
      <w:pPr>
        <w:pStyle w:val="Akapitzlist"/>
        <w:spacing w:line="324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44204E" w:rsidRDefault="001B5868">
      <w:pPr>
        <w:pStyle w:val="Nagwek21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pl-PL"/>
        </w:rPr>
        <w:lastRenderedPageBreak/>
        <w:t>D. Zastosowane metody i techniki badań</w:t>
      </w:r>
    </w:p>
    <w:p w:rsidR="0044204E" w:rsidRDefault="0044204E">
      <w:pPr>
        <w:rPr>
          <w:rFonts w:ascii="Times New Roman" w:hAnsi="Times New Roman" w:cs="Times New Roman"/>
          <w:lang w:val="pl-PL"/>
        </w:rPr>
      </w:pPr>
    </w:p>
    <w:p w:rsidR="0044204E" w:rsidRDefault="001B5868">
      <w:pPr>
        <w:pStyle w:val="Standard"/>
        <w:spacing w:line="324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A"/>
          <w:lang w:val="pl-PL"/>
        </w:rPr>
        <w:t xml:space="preserve">Ankiety, analiza dokumentów (strony www, arkusze obserwacji, dzienniki zajęć, dzienniki lekcyjne, raporty, protokoły, kronika szkolna, sprawdziany, </w:t>
      </w:r>
      <w:r>
        <w:rPr>
          <w:rFonts w:ascii="Times New Roman" w:hAnsi="Times New Roman" w:cs="Times New Roman"/>
          <w:color w:val="00000A"/>
          <w:lang w:val="pl-PL"/>
        </w:rPr>
        <w:t>zeszyty i karty pracy ucznia, wyniki egzaminów gimnazjalnych i maturalnych, prace plastyczne i inne), obserwacje, wywiady (rozmowy).</w:t>
      </w:r>
    </w:p>
    <w:p w:rsidR="0044204E" w:rsidRDefault="0044204E">
      <w:pPr>
        <w:pStyle w:val="Standard"/>
        <w:spacing w:line="324" w:lineRule="auto"/>
        <w:rPr>
          <w:rFonts w:ascii="Times New Roman" w:hAnsi="Times New Roman" w:cs="Times New Roman"/>
          <w:color w:val="00000A"/>
          <w:lang w:val="pl-PL"/>
        </w:rPr>
      </w:pPr>
    </w:p>
    <w:p w:rsidR="0044204E" w:rsidRDefault="001B5868">
      <w:pPr>
        <w:pStyle w:val="Nagwek2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h.ieszresydr2d"/>
      <w:bookmarkEnd w:id="2"/>
      <w:r>
        <w:rPr>
          <w:rFonts w:ascii="Times New Roman" w:hAnsi="Times New Roman" w:cs="Times New Roman"/>
          <w:b/>
          <w:color w:val="00000A"/>
          <w:sz w:val="28"/>
          <w:szCs w:val="28"/>
          <w:u w:val="single"/>
          <w:lang w:val="pl-PL"/>
        </w:rPr>
        <w:t>E. Kalendarium</w:t>
      </w:r>
    </w:p>
    <w:p w:rsidR="0044204E" w:rsidRDefault="0044204E">
      <w:pPr>
        <w:pStyle w:val="Standard"/>
        <w:tabs>
          <w:tab w:val="left" w:pos="337"/>
          <w:tab w:val="left" w:pos="2038"/>
          <w:tab w:val="left" w:pos="3597"/>
          <w:tab w:val="left" w:pos="5858"/>
        </w:tabs>
        <w:spacing w:after="120"/>
        <w:rPr>
          <w:rFonts w:ascii="Times New Roman" w:hAnsi="Times New Roman" w:cs="Times New Roman"/>
          <w:color w:val="00000A"/>
          <w:lang w:val="pl-PL"/>
        </w:rPr>
      </w:pPr>
    </w:p>
    <w:p w:rsidR="0044204E" w:rsidRDefault="001B5868">
      <w:pPr>
        <w:pStyle w:val="Akapitzlist"/>
        <w:rPr>
          <w:rFonts w:ascii="Times New Roman" w:eastAsia="Calibri" w:hAnsi="Times New Roman" w:cs="Times New Roman"/>
          <w:b/>
          <w:lang w:val="pl-PL"/>
        </w:rPr>
      </w:pPr>
      <w:r>
        <w:rPr>
          <w:rFonts w:ascii="Times New Roman" w:eastAsia="Calibri" w:hAnsi="Times New Roman" w:cs="Times New Roman"/>
          <w:b/>
          <w:lang w:val="pl-PL"/>
        </w:rPr>
        <w:t>Harmonogram ewaluacji wewnętrznej:</w:t>
      </w:r>
    </w:p>
    <w:p w:rsidR="0044204E" w:rsidRDefault="0044204E">
      <w:pPr>
        <w:pStyle w:val="Akapitzlist"/>
        <w:rPr>
          <w:rFonts w:ascii="Calibri" w:eastAsia="Calibri" w:hAnsi="Calibri" w:cs="Calibri"/>
          <w:b/>
        </w:rPr>
      </w:pPr>
    </w:p>
    <w:tbl>
      <w:tblPr>
        <w:tblW w:w="5000" w:type="pct"/>
        <w:tblInd w:w="-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42"/>
        <w:gridCol w:w="3792"/>
        <w:gridCol w:w="4945"/>
        <w:gridCol w:w="4314"/>
      </w:tblGrid>
      <w:tr w:rsidR="0044204E">
        <w:trPr>
          <w:trHeight w:val="40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  <w:lang w:val="pl-PL"/>
              </w:rPr>
              <w:t>L.p.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  <w:lang w:val="pl-PL"/>
              </w:rPr>
              <w:t>Zadanie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  <w:lang w:val="pl-PL"/>
              </w:rPr>
              <w:t>Termin wykonania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center"/>
              <w:rPr>
                <w:rFonts w:cs="Calibri" w:hint="eastAsia"/>
                <w:b/>
              </w:rPr>
            </w:pPr>
            <w:r>
              <w:rPr>
                <w:rFonts w:cs="Calibri"/>
                <w:b/>
                <w:lang w:val="pl-PL"/>
              </w:rPr>
              <w:t>Osoby odpowiedzialne</w:t>
            </w:r>
          </w:p>
        </w:tc>
      </w:tr>
      <w:tr w:rsidR="0044204E">
        <w:trPr>
          <w:trHeight w:val="40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 xml:space="preserve">Wybranie </w:t>
            </w:r>
            <w:r>
              <w:rPr>
                <w:rFonts w:cs="Calibri"/>
                <w:lang w:val="pl-PL"/>
              </w:rPr>
              <w:t>przedmiotu ewaluacji wewnętrznej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do 13 września 2019 r.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dyrektor i rada pedagogiczna</w:t>
            </w:r>
          </w:p>
        </w:tc>
      </w:tr>
      <w:tr w:rsidR="0044204E">
        <w:trPr>
          <w:trHeight w:val="38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Opracowanie projektu ewaluacji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do 31 października 2019 r.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zespół ewaluacyjny i dyrektor</w:t>
            </w:r>
          </w:p>
        </w:tc>
      </w:tr>
      <w:tr w:rsidR="0044204E">
        <w:trPr>
          <w:trHeight w:val="40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 xml:space="preserve">Tworzenie narzędzi badawczych  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październik – grudzień 2019 r.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 xml:space="preserve">zespół </w:t>
            </w:r>
            <w:r>
              <w:rPr>
                <w:rFonts w:cs="Calibri"/>
                <w:lang w:val="pl-PL"/>
              </w:rPr>
              <w:t>ewaluacyjny</w:t>
            </w:r>
          </w:p>
        </w:tc>
      </w:tr>
      <w:tr w:rsidR="0044204E">
        <w:trPr>
          <w:trHeight w:val="38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4.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Weryfikacja narzędzi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październik 2019 r. - styczeń 2020 r.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zespół ewaluacyjny</w:t>
            </w:r>
          </w:p>
        </w:tc>
      </w:tr>
      <w:tr w:rsidR="0044204E">
        <w:trPr>
          <w:trHeight w:val="40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5.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Prowadzenie badań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październik 2019 r.– maj 2020 r.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zespół ewaluacyjny</w:t>
            </w:r>
          </w:p>
        </w:tc>
      </w:tr>
      <w:tr w:rsidR="0044204E">
        <w:trPr>
          <w:trHeight w:val="381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6.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Analiza wyników badań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grudzień 2019 r.- czerwiec 2020 r.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zespół ewaluacyjny</w:t>
            </w:r>
          </w:p>
        </w:tc>
      </w:tr>
      <w:tr w:rsidR="0044204E">
        <w:trPr>
          <w:trHeight w:val="40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7.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Formułowanie wniosków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do 26 maja 2020 r.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zespół ewaluacyjny</w:t>
            </w:r>
          </w:p>
        </w:tc>
      </w:tr>
      <w:tr w:rsidR="0044204E">
        <w:trPr>
          <w:trHeight w:val="40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8.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Upowszechnienie wyników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do 31 sierpnia 2020 r.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zespół ewaluacyjny i dyrektor</w:t>
            </w:r>
          </w:p>
        </w:tc>
      </w:tr>
      <w:tr w:rsidR="0044204E">
        <w:trPr>
          <w:trHeight w:val="40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center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9.</w:t>
            </w:r>
          </w:p>
        </w:tc>
        <w:tc>
          <w:tcPr>
            <w:tcW w:w="3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Wdrażanie wniosków w życie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kolejny rok szkolny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204E" w:rsidRDefault="001B5868">
            <w:pPr>
              <w:jc w:val="both"/>
              <w:rPr>
                <w:rFonts w:cs="Calibri" w:hint="eastAsia"/>
              </w:rPr>
            </w:pPr>
            <w:r>
              <w:rPr>
                <w:rFonts w:cs="Calibri"/>
                <w:lang w:val="pl-PL"/>
              </w:rPr>
              <w:t>rada pedagogiczna</w:t>
            </w:r>
          </w:p>
        </w:tc>
      </w:tr>
    </w:tbl>
    <w:p w:rsidR="0044204E" w:rsidRDefault="0044204E">
      <w:pPr>
        <w:jc w:val="both"/>
        <w:rPr>
          <w:rFonts w:cs="Calibri" w:hint="eastAsia"/>
          <w:b/>
        </w:rPr>
      </w:pPr>
    </w:p>
    <w:p w:rsidR="0044204E" w:rsidRDefault="001B5868">
      <w:pPr>
        <w:pStyle w:val="Nagwek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F. Badania</w:t>
      </w:r>
    </w:p>
    <w:p w:rsidR="0044204E" w:rsidRDefault="001B5868">
      <w:pPr>
        <w:pStyle w:val="Standard"/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lang w:val="pl-PL"/>
        </w:rPr>
        <w:t xml:space="preserve">Ankieta: Kształtowane są postawy </w:t>
      </w:r>
      <w:r>
        <w:rPr>
          <w:rFonts w:ascii="Times New Roman" w:hAnsi="Times New Roman" w:cs="Times New Roman"/>
          <w:b/>
          <w:lang w:val="pl-PL"/>
        </w:rPr>
        <w:t>i respektowane normy społeczne</w:t>
      </w:r>
    </w:p>
    <w:p w:rsidR="0044204E" w:rsidRDefault="001B5868">
      <w:pPr>
        <w:pStyle w:val="Normalny1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after="200"/>
        <w:rPr>
          <w:rFonts w:ascii="Times New Roman" w:hAnsi="Times New Roman"/>
        </w:rPr>
      </w:pPr>
      <w:r>
        <w:rPr>
          <w:rFonts w:ascii="Times New Roman" w:hAnsi="Times New Roman" w:cs="Calibri"/>
          <w:color w:val="00000A"/>
          <w:szCs w:val="24"/>
        </w:rPr>
        <w:t xml:space="preserve">W ankiecie skierowanej do </w:t>
      </w:r>
      <w:r>
        <w:rPr>
          <w:rFonts w:ascii="Times New Roman" w:hAnsi="Times New Roman" w:cs="Calibri"/>
          <w:color w:val="00000A"/>
          <w:spacing w:val="40"/>
          <w:szCs w:val="24"/>
        </w:rPr>
        <w:t>grona pedagogicznego</w:t>
      </w:r>
      <w:r>
        <w:rPr>
          <w:rFonts w:ascii="Times New Roman" w:hAnsi="Times New Roman" w:cs="Calibri"/>
          <w:color w:val="00000A"/>
          <w:szCs w:val="24"/>
        </w:rPr>
        <w:t xml:space="preserve"> zadaliśmy następujące pytania:</w:t>
      </w:r>
    </w:p>
    <w:p w:rsidR="0044204E" w:rsidRDefault="001B5868">
      <w:pPr>
        <w:pStyle w:val="Standard"/>
        <w:ind w:left="720"/>
        <w:rPr>
          <w:rFonts w:asciiTheme="minorHAnsi" w:hAnsiTheme="minorHAnsi" w:cstheme="minorHAnsi"/>
          <w:b/>
        </w:rPr>
      </w:pPr>
      <w:r>
        <w:rPr>
          <w:rFonts w:ascii="Times New Roman" w:hAnsi="Times New Roman" w:cstheme="minorHAnsi"/>
          <w:b/>
          <w:lang w:val="pl-PL"/>
        </w:rPr>
        <w:lastRenderedPageBreak/>
        <w:t>Ankietę przeprowadzono wśród 35 członków Rady Pedagogicznej.</w:t>
      </w:r>
    </w:p>
    <w:p w:rsidR="0044204E" w:rsidRDefault="001B5868">
      <w:pPr>
        <w:pStyle w:val="Standard"/>
        <w:numPr>
          <w:ilvl w:val="3"/>
          <w:numId w:val="1"/>
        </w:numPr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 xml:space="preserve">Które ze sposobów reagowania na niewłaściwe zachowania uczniów są najbardziej </w:t>
      </w:r>
      <w:r>
        <w:rPr>
          <w:rFonts w:ascii="Times New Roman" w:hAnsi="Times New Roman" w:cs="Calibri"/>
          <w:color w:val="00000A"/>
          <w:lang w:val="pl-PL"/>
        </w:rPr>
        <w:t>efektywne (wybór wielokrotny)?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upomnienie (uwaga) pisemna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rozmowa dyscyplinująca z wychowawcą, pedagogiem, dyrektorem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rozmowa z rodzicami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ocena z zachowania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wyznaczenie kary</w:t>
      </w:r>
      <w:r>
        <w:rPr>
          <w:rFonts w:ascii="Times New Roman" w:hAnsi="Times New Roman" w:cs="Calibri"/>
          <w:color w:val="00000A"/>
          <w:lang w:val="pl-PL"/>
        </w:rPr>
        <w:br/>
        <w:t>inne . . . . . . . . . . . . . . . . . . . . . . . . . . . . . . . . . .</w:t>
      </w:r>
      <w:r>
        <w:rPr>
          <w:rFonts w:ascii="Times New Roman" w:hAnsi="Times New Roman" w:cs="Calibri"/>
          <w:color w:val="00000A"/>
          <w:lang w:val="pl-PL"/>
        </w:rPr>
        <w:t xml:space="preserve"> . . . . . . . . . . . . . . . . . . . . . . . . . . . . . . . .</w:t>
      </w:r>
    </w:p>
    <w:p w:rsidR="0044204E" w:rsidRDefault="001B5868">
      <w:pPr>
        <w:pStyle w:val="Standard"/>
        <w:jc w:val="both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ab/>
        <w:t xml:space="preserve">Za najbardziej efektywne nauczyciele uznali rozmowy dyscyplinujące z wychowawcą, </w:t>
      </w:r>
      <w:r>
        <w:rPr>
          <w:rFonts w:ascii="Times New Roman" w:hAnsi="Times New Roman" w:cs="Calibri"/>
          <w:b/>
          <w:color w:val="00000A"/>
          <w:lang w:val="pl-PL"/>
        </w:rPr>
        <w:tab/>
        <w:t xml:space="preserve">pedagogiem i dyrektorem oraz w tym samym stopniu rozmowy z rodzicami. Na drugim </w:t>
      </w:r>
      <w:r>
        <w:rPr>
          <w:rFonts w:ascii="Times New Roman" w:hAnsi="Times New Roman" w:cs="Calibri"/>
          <w:b/>
          <w:color w:val="00000A"/>
          <w:lang w:val="pl-PL"/>
        </w:rPr>
        <w:tab/>
        <w:t>miejscu jest ocena z zachow</w:t>
      </w:r>
      <w:r>
        <w:rPr>
          <w:rFonts w:ascii="Times New Roman" w:hAnsi="Times New Roman" w:cs="Calibri"/>
          <w:b/>
          <w:color w:val="00000A"/>
          <w:lang w:val="pl-PL"/>
        </w:rPr>
        <w:t xml:space="preserve">ania. Nieliczni wskazali upomnienie (uwaga) pisemne. </w:t>
      </w:r>
      <w:r>
        <w:rPr>
          <w:rFonts w:ascii="Times New Roman" w:hAnsi="Times New Roman" w:cs="Calibri"/>
          <w:b/>
          <w:color w:val="00000A"/>
          <w:lang w:val="pl-PL"/>
        </w:rPr>
        <w:tab/>
        <w:t>Wyznaczenie kary okazało się najmniej skuteczne.</w:t>
      </w:r>
    </w:p>
    <w:p w:rsidR="0044204E" w:rsidRDefault="001B5868">
      <w:pPr>
        <w:pStyle w:val="Standard"/>
        <w:numPr>
          <w:ilvl w:val="0"/>
          <w:numId w:val="20"/>
        </w:numPr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W jakiej skali uczniowie przestrzegają normy społeczne przyjęte w naszej szkole?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powszechnie przestrzegają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znaczący odsetek uczniów przestrzega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wie</w:t>
      </w:r>
      <w:r>
        <w:rPr>
          <w:rFonts w:ascii="Times New Roman" w:hAnsi="Times New Roman" w:cs="Calibri"/>
          <w:color w:val="00000A"/>
          <w:lang w:val="pl-PL"/>
        </w:rPr>
        <w:t>lu uczniów nie przestrzega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normy są powszechnie łamane</w:t>
      </w:r>
    </w:p>
    <w:p w:rsidR="0044204E" w:rsidRDefault="001B5868">
      <w:pPr>
        <w:pStyle w:val="Standard"/>
        <w:jc w:val="both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ab/>
        <w:t xml:space="preserve">Tutaj ankietowani prawie w 80% wskazali odpowiedź drugą oraz pierwszą, że znaczący </w:t>
      </w:r>
      <w:r>
        <w:rPr>
          <w:rFonts w:ascii="Times New Roman" w:hAnsi="Times New Roman" w:cs="Calibri"/>
          <w:b/>
          <w:color w:val="00000A"/>
          <w:lang w:val="pl-PL"/>
        </w:rPr>
        <w:tab/>
        <w:t xml:space="preserve">odsetek uczniów przestrzega norm społecznych przyjętych w szkole. Nie mniej kilku (4) </w:t>
      </w:r>
      <w:r>
        <w:rPr>
          <w:rFonts w:ascii="Times New Roman" w:hAnsi="Times New Roman" w:cs="Calibri"/>
          <w:b/>
          <w:color w:val="00000A"/>
          <w:lang w:val="pl-PL"/>
        </w:rPr>
        <w:tab/>
        <w:t>odpowiedziało, że wielu ucz</w:t>
      </w:r>
      <w:r>
        <w:rPr>
          <w:rFonts w:ascii="Times New Roman" w:hAnsi="Times New Roman" w:cs="Calibri"/>
          <w:b/>
          <w:color w:val="00000A"/>
          <w:lang w:val="pl-PL"/>
        </w:rPr>
        <w:t xml:space="preserve">niów nie przestrzega norm społecznych przyjetych w naszej </w:t>
      </w:r>
      <w:r>
        <w:rPr>
          <w:rFonts w:ascii="Times New Roman" w:hAnsi="Times New Roman" w:cs="Calibri"/>
          <w:b/>
          <w:color w:val="00000A"/>
          <w:lang w:val="pl-PL"/>
        </w:rPr>
        <w:tab/>
        <w:t>szkole.</w:t>
      </w:r>
    </w:p>
    <w:p w:rsidR="0044204E" w:rsidRDefault="001B5868">
      <w:pPr>
        <w:pStyle w:val="Standard"/>
        <w:numPr>
          <w:ilvl w:val="0"/>
          <w:numId w:val="20"/>
        </w:numPr>
        <w:ind w:left="720" w:hanging="294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Które normy społeczne nie są respektowane w naszej szkole?</w:t>
      </w:r>
    </w:p>
    <w:p w:rsidR="0044204E" w:rsidRDefault="001B5868">
      <w:pPr>
        <w:pStyle w:val="Standard"/>
        <w:ind w:left="142"/>
        <w:jc w:val="both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ab/>
        <w:t xml:space="preserve">Największy problem stanowi brak posłuszeństwa wobec nauczycieli, brak dyscypliny oraz </w:t>
      </w:r>
      <w:r>
        <w:rPr>
          <w:rFonts w:ascii="Times New Roman" w:hAnsi="Times New Roman" w:cs="Calibri"/>
          <w:b/>
          <w:color w:val="00000A"/>
          <w:lang w:val="pl-PL"/>
        </w:rPr>
        <w:tab/>
        <w:t>brak kultury języka.</w:t>
      </w:r>
    </w:p>
    <w:p w:rsidR="0044204E" w:rsidRDefault="001B5868">
      <w:pPr>
        <w:pStyle w:val="Standard"/>
        <w:numPr>
          <w:ilvl w:val="0"/>
          <w:numId w:val="20"/>
        </w:numPr>
        <w:tabs>
          <w:tab w:val="left" w:pos="5822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Które działania szkoł</w:t>
      </w:r>
      <w:r>
        <w:rPr>
          <w:rFonts w:ascii="Times New Roman" w:hAnsi="Times New Roman" w:cs="Calibri"/>
          <w:color w:val="00000A"/>
          <w:lang w:val="pl-PL"/>
        </w:rPr>
        <w:t>y sprzyjają przestrzeganiu norm społecznych (wybór wielokrotny)?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dyżury nauczycieli na przerwach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obecność kamer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rozmowy z wychowawcą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rozmowy z dyrektorem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rozmowy z pedagogiem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lekcje wychowawcze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lekcje z pedagogiem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spotkania z policją</w:t>
      </w:r>
      <w:r>
        <w:rPr>
          <w:rFonts w:ascii="Times New Roman" w:hAnsi="Times New Roman" w:cs="Calibri"/>
          <w:color w:val="00000A"/>
          <w:lang w:val="pl-PL"/>
        </w:rPr>
        <w:br/>
        <w:t>inne .</w:t>
      </w:r>
      <w:r>
        <w:rPr>
          <w:rFonts w:ascii="Times New Roman" w:hAnsi="Times New Roman" w:cs="Calibri"/>
          <w:color w:val="00000A"/>
          <w:lang w:val="pl-PL"/>
        </w:rPr>
        <w:t xml:space="preserve"> . . . . . . . . . . . . . . . . . . . . . . . . . . . . . . . . . . . . . . . . . . . . . . . . . . . . . . . . . . . . . . . . .</w:t>
      </w:r>
    </w:p>
    <w:p w:rsidR="0044204E" w:rsidRDefault="001B5868">
      <w:pPr>
        <w:pStyle w:val="Standard"/>
        <w:tabs>
          <w:tab w:val="left" w:pos="5822"/>
        </w:tabs>
        <w:ind w:left="720"/>
        <w:jc w:val="both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>Najskuteczniejszymi działaniami szkoły sprzyjającymi przestrzeganiu norm społecznych okazały się rozmowy z pedagogiem oraz wy</w:t>
      </w:r>
      <w:r>
        <w:rPr>
          <w:rFonts w:ascii="Times New Roman" w:hAnsi="Times New Roman" w:cs="Calibri"/>
          <w:b/>
          <w:color w:val="00000A"/>
          <w:lang w:val="pl-PL"/>
        </w:rPr>
        <w:t>chowawcą, a także dyżury nauczycieli na przerwach. W dalszej kolejności obecność kamer, rozmowy z dyrektorem, lekcje wychowawcze oraz spotkania z policją. Na samym końcu lekcje z pedagogiem.</w:t>
      </w:r>
    </w:p>
    <w:p w:rsidR="0044204E" w:rsidRDefault="001B5868">
      <w:pPr>
        <w:pStyle w:val="Standard"/>
        <w:numPr>
          <w:ilvl w:val="0"/>
          <w:numId w:val="20"/>
        </w:numPr>
        <w:tabs>
          <w:tab w:val="left" w:pos="5244"/>
        </w:tabs>
        <w:ind w:left="720" w:hanging="360"/>
        <w:rPr>
          <w:rFonts w:ascii="Calibri" w:hAnsi="Calibri" w:cs="Calibri"/>
          <w:b/>
          <w:color w:val="00000A"/>
        </w:rPr>
      </w:pPr>
      <w:r>
        <w:rPr>
          <w:rFonts w:ascii="Times New Roman" w:hAnsi="Times New Roman" w:cs="Calibri"/>
          <w:color w:val="00000A"/>
          <w:lang w:val="pl-PL"/>
        </w:rPr>
        <w:t>W jaki sposób uczniowie są zapoznawani z normami społecznymi obow</w:t>
      </w:r>
      <w:r>
        <w:rPr>
          <w:rFonts w:ascii="Times New Roman" w:hAnsi="Times New Roman" w:cs="Calibri"/>
          <w:color w:val="00000A"/>
          <w:lang w:val="pl-PL"/>
        </w:rPr>
        <w:t>iązującymi w szkole?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zapoznanie e Statutem Szkoły i WZO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realizację programu wychowawczego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lekcje wychowawcze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lekcje z pedagogiem</w:t>
      </w:r>
    </w:p>
    <w:p w:rsidR="0044204E" w:rsidRDefault="001B5868">
      <w:pPr>
        <w:pStyle w:val="Standard"/>
        <w:jc w:val="both"/>
        <w:rPr>
          <w:rFonts w:ascii="Calibri" w:hAnsi="Calibri" w:cs="Calibri"/>
          <w:b/>
          <w:color w:val="00000A"/>
        </w:rPr>
      </w:pPr>
      <w:r>
        <w:rPr>
          <w:rFonts w:ascii="Times New Roman" w:hAnsi="Times New Roman" w:cs="Calibri"/>
          <w:b/>
          <w:color w:val="00000A"/>
          <w:lang w:val="pl-PL"/>
        </w:rPr>
        <w:lastRenderedPageBreak/>
        <w:tab/>
        <w:t>Wszyscy ankietowani wskazali w zasadzie wszystkie możliwe odpowiedzi do tego pytania.</w:t>
      </w:r>
    </w:p>
    <w:p w:rsidR="0044204E" w:rsidRDefault="0044204E">
      <w:pPr>
        <w:pStyle w:val="Standard"/>
        <w:jc w:val="both"/>
        <w:rPr>
          <w:rFonts w:ascii="Calibri" w:hAnsi="Calibri" w:cs="Calibri"/>
          <w:b/>
          <w:color w:val="00000A"/>
        </w:rPr>
      </w:pPr>
    </w:p>
    <w:p w:rsidR="0044204E" w:rsidRDefault="0044204E">
      <w:pPr>
        <w:pStyle w:val="Standard"/>
        <w:jc w:val="both"/>
        <w:rPr>
          <w:rFonts w:hint="eastAsia"/>
          <w:b/>
        </w:rPr>
      </w:pPr>
    </w:p>
    <w:p w:rsidR="0044204E" w:rsidRDefault="001B5868">
      <w:pPr>
        <w:pStyle w:val="Standard"/>
        <w:numPr>
          <w:ilvl w:val="0"/>
          <w:numId w:val="20"/>
        </w:numPr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 xml:space="preserve">Jak poprawić, zmienić lub </w:t>
      </w:r>
      <w:r>
        <w:rPr>
          <w:rFonts w:ascii="Times New Roman" w:hAnsi="Times New Roman" w:cs="Calibri"/>
          <w:color w:val="00000A"/>
          <w:lang w:val="pl-PL"/>
        </w:rPr>
        <w:t>uzupełnić stosowane metody diagnozy zachowań uczniów?</w:t>
      </w:r>
    </w:p>
    <w:p w:rsidR="0044204E" w:rsidRDefault="001B5868">
      <w:pPr>
        <w:pStyle w:val="Standard"/>
        <w:jc w:val="both"/>
        <w:rPr>
          <w:rFonts w:hint="eastAsia"/>
          <w:b/>
        </w:rPr>
      </w:pPr>
      <w:r>
        <w:rPr>
          <w:rFonts w:ascii="Times New Roman" w:hAnsi="Times New Roman"/>
          <w:b/>
          <w:lang w:val="pl-PL"/>
        </w:rPr>
        <w:tab/>
        <w:t xml:space="preserve">Zwiększenie ilości kamer oraz poprawienie jakości ich działania, ciągłe rozmowy z </w:t>
      </w:r>
      <w:r>
        <w:rPr>
          <w:rFonts w:ascii="Times New Roman" w:hAnsi="Times New Roman"/>
          <w:b/>
          <w:lang w:val="pl-PL"/>
        </w:rPr>
        <w:tab/>
        <w:t>uczniami, podawanie pozytywnych przykładów zachowań, konsekwencja w działaniu.</w:t>
      </w:r>
    </w:p>
    <w:p w:rsidR="0044204E" w:rsidRDefault="001B5868">
      <w:pPr>
        <w:pStyle w:val="Standard"/>
        <w:numPr>
          <w:ilvl w:val="0"/>
          <w:numId w:val="20"/>
        </w:numPr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W jaki sposób wykorzystać wyniki diagno</w:t>
      </w:r>
      <w:r>
        <w:rPr>
          <w:rFonts w:ascii="Times New Roman" w:hAnsi="Times New Roman" w:cs="Calibri"/>
          <w:color w:val="00000A"/>
          <w:lang w:val="pl-PL"/>
        </w:rPr>
        <w:t>zy uczniów?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b/>
          <w:color w:val="00000A"/>
          <w:lang w:val="pl-PL"/>
        </w:rPr>
        <w:t>Uaktualnić zapisy w statucie szkoły, rozszerzyć monitoring szkoły, zorganizować spotkania z psychologiem, zmienić metody pracy z uczniami, zastosować inne środki wychowawcze.</w:t>
      </w:r>
    </w:p>
    <w:p w:rsidR="0044204E" w:rsidRDefault="001B5868">
      <w:pPr>
        <w:pStyle w:val="Standard"/>
        <w:numPr>
          <w:ilvl w:val="0"/>
          <w:numId w:val="20"/>
        </w:numPr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Jakie działania najlepiej eliminują zagrożenia oraz utrwalają właściw</w:t>
      </w:r>
      <w:r>
        <w:rPr>
          <w:rFonts w:ascii="Times New Roman" w:hAnsi="Times New Roman" w:cs="Calibri"/>
          <w:color w:val="00000A"/>
          <w:lang w:val="pl-PL"/>
        </w:rPr>
        <w:t>e zachowania?</w:t>
      </w:r>
    </w:p>
    <w:p w:rsidR="0044204E" w:rsidRDefault="001B5868">
      <w:pPr>
        <w:pStyle w:val="Standard"/>
        <w:numPr>
          <w:ilvl w:val="1"/>
          <w:numId w:val="20"/>
        </w:numPr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>Jasność zasad i konsekwencja w ich stosowaniu</w:t>
      </w:r>
    </w:p>
    <w:p w:rsidR="0044204E" w:rsidRDefault="001B5868">
      <w:pPr>
        <w:pStyle w:val="Standard"/>
        <w:numPr>
          <w:ilvl w:val="1"/>
          <w:numId w:val="20"/>
        </w:numPr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>Solidne pełnienie dyżurów na szkolnych korytarzach</w:t>
      </w:r>
    </w:p>
    <w:p w:rsidR="0044204E" w:rsidRDefault="001B5868">
      <w:pPr>
        <w:pStyle w:val="Standard"/>
        <w:numPr>
          <w:ilvl w:val="1"/>
          <w:numId w:val="20"/>
        </w:numPr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>Monitoring</w:t>
      </w:r>
    </w:p>
    <w:p w:rsidR="0044204E" w:rsidRDefault="001B5868">
      <w:pPr>
        <w:pStyle w:val="Standard"/>
        <w:numPr>
          <w:ilvl w:val="1"/>
          <w:numId w:val="20"/>
        </w:numPr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>Stały kontakt z rodzicami/opiekunami prawnymi</w:t>
      </w:r>
    </w:p>
    <w:p w:rsidR="0044204E" w:rsidRDefault="001B5868">
      <w:pPr>
        <w:pStyle w:val="Standard"/>
        <w:numPr>
          <w:ilvl w:val="0"/>
          <w:numId w:val="20"/>
        </w:numPr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Czy podejmowane przez szkołę działania przynoszą pożądany efekt wychowawczy?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tak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nie</w:t>
      </w:r>
    </w:p>
    <w:p w:rsidR="0044204E" w:rsidRDefault="001B5868">
      <w:pPr>
        <w:pStyle w:val="Normalny1"/>
        <w:spacing w:after="200"/>
        <w:rPr>
          <w:b/>
        </w:rPr>
      </w:pPr>
      <w:r>
        <w:rPr>
          <w:rFonts w:ascii="Times New Roman" w:hAnsi="Times New Roman" w:cs="Calibri"/>
          <w:b/>
          <w:color w:val="00000A"/>
          <w:szCs w:val="24"/>
        </w:rPr>
        <w:tab/>
        <w:t>Na ostatnie pytanie 100% ankietowanych odpowiedziało pozytywnie.</w:t>
      </w:r>
    </w:p>
    <w:p w:rsidR="0044204E" w:rsidRDefault="001B5868">
      <w:pPr>
        <w:pStyle w:val="Normalny1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after="200"/>
        <w:rPr>
          <w:rFonts w:ascii="Times New Roman" w:hAnsi="Times New Roman"/>
        </w:rPr>
      </w:pPr>
      <w:r>
        <w:rPr>
          <w:rFonts w:ascii="Times New Roman" w:hAnsi="Times New Roman" w:cs="Calibri"/>
          <w:color w:val="00000A"/>
          <w:szCs w:val="24"/>
        </w:rPr>
        <w:t xml:space="preserve">W ankiecie skierowanej do </w:t>
      </w:r>
      <w:r>
        <w:rPr>
          <w:rFonts w:ascii="Times New Roman" w:hAnsi="Times New Roman" w:cs="Calibri"/>
          <w:color w:val="00000A"/>
          <w:spacing w:val="40"/>
          <w:szCs w:val="24"/>
        </w:rPr>
        <w:t>grona rodziców</w:t>
      </w:r>
      <w:r>
        <w:rPr>
          <w:rFonts w:ascii="Times New Roman" w:hAnsi="Times New Roman" w:cs="Calibri"/>
          <w:color w:val="00000A"/>
          <w:szCs w:val="24"/>
        </w:rPr>
        <w:t xml:space="preserve"> zadaliśmy następujące pytania:</w:t>
      </w:r>
    </w:p>
    <w:p w:rsidR="0044204E" w:rsidRDefault="001B5868">
      <w:pPr>
        <w:pStyle w:val="Standard"/>
        <w:rPr>
          <w:rFonts w:ascii="Calibri" w:hAnsi="Calibri" w:cs="Calibri"/>
          <w:b/>
          <w:color w:val="00000A"/>
        </w:rPr>
      </w:pPr>
      <w:r>
        <w:rPr>
          <w:rFonts w:ascii="Times New Roman" w:hAnsi="Times New Roman" w:cs="Calibri"/>
          <w:b/>
          <w:color w:val="00000A"/>
          <w:lang w:val="pl-PL"/>
        </w:rPr>
        <w:t>Ankietę przeprowadzono wsród 90 rodziców uczniów klas 1-8 SP.</w:t>
      </w:r>
    </w:p>
    <w:p w:rsidR="0044204E" w:rsidRDefault="001B5868">
      <w:pPr>
        <w:pStyle w:val="Standard"/>
        <w:spacing w:after="12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b/>
          <w:color w:val="00000A"/>
          <w:lang w:val="pl-PL"/>
        </w:rPr>
        <w:t>Przesłanie</w:t>
      </w:r>
    </w:p>
    <w:p w:rsidR="0044204E" w:rsidRDefault="001B5868">
      <w:pPr>
        <w:pStyle w:val="Standard"/>
        <w:spacing w:after="12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 xml:space="preserve">Zapewne docierają do Państwa informacje o zachowaniach uczniów w </w:t>
      </w:r>
      <w:r>
        <w:rPr>
          <w:rFonts w:ascii="Times New Roman" w:hAnsi="Times New Roman" w:cs="Calibri"/>
          <w:color w:val="00000A"/>
          <w:lang w:val="pl-PL"/>
        </w:rPr>
        <w:t>szkole</w:t>
      </w:r>
      <w:r>
        <w:rPr>
          <w:rFonts w:ascii="Times New Roman" w:hAnsi="Times New Roman" w:cs="Calibri"/>
          <w:color w:val="00000A"/>
          <w:lang w:val="pl-PL"/>
        </w:rPr>
        <w:t xml:space="preserve">. Wydaje się, że </w:t>
      </w:r>
      <w:r>
        <w:rPr>
          <w:rFonts w:ascii="Times New Roman" w:hAnsi="Times New Roman" w:cs="Calibri"/>
          <w:color w:val="00000A"/>
          <w:lang w:val="pl-PL"/>
        </w:rPr>
        <w:br/>
        <w:t>w odczuciach dominuje ogólny stereotyp nagannego zachowania młodzieży, spowodowany negatywnymi świadectwami, które słyszycie codziennie z ust Waszych dzieci - najczęśc</w:t>
      </w:r>
      <w:r>
        <w:rPr>
          <w:rFonts w:ascii="Times New Roman" w:hAnsi="Times New Roman" w:cs="Calibri"/>
          <w:color w:val="00000A"/>
          <w:lang w:val="pl-PL"/>
        </w:rPr>
        <w:t xml:space="preserve">iej mówią </w:t>
      </w:r>
      <w:r>
        <w:rPr>
          <w:rFonts w:ascii="Times New Roman" w:hAnsi="Times New Roman" w:cs="Calibri"/>
          <w:color w:val="00000A"/>
          <w:lang w:val="pl-PL"/>
        </w:rPr>
        <w:br/>
        <w:t>o sprawach złych. Ten jednostronny przekaz często bywa wzmacniany przez media. W tej ankiecie zwracamy się z prośbą o refleksję dotyczącą nie tyle obiegowych opinii ile rzeczywistej Państwa wiedzy dotyczącej zachowań młodzieży.</w:t>
      </w:r>
    </w:p>
    <w:p w:rsidR="0044204E" w:rsidRDefault="001B5868">
      <w:pPr>
        <w:pStyle w:val="Standard"/>
        <w:numPr>
          <w:ilvl w:val="0"/>
          <w:numId w:val="2"/>
        </w:numPr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Czy Państwa zdani</w:t>
      </w:r>
      <w:r>
        <w:rPr>
          <w:rFonts w:ascii="Times New Roman" w:hAnsi="Times New Roman" w:cs="Calibri"/>
          <w:color w:val="00000A"/>
          <w:lang w:val="pl-PL"/>
        </w:rPr>
        <w:t>em nauczyciele dostatecznie szybko reagują na niewłaściwe zachowania uczniów?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tak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nie</w:t>
      </w:r>
    </w:p>
    <w:p w:rsidR="0044204E" w:rsidRDefault="001B5868">
      <w:pPr>
        <w:pStyle w:val="Standard"/>
        <w:ind w:left="360"/>
        <w:jc w:val="both"/>
        <w:rPr>
          <w:rFonts w:hint="eastAsia"/>
          <w:b/>
        </w:rPr>
      </w:pPr>
      <w:r>
        <w:rPr>
          <w:rFonts w:ascii="Times New Roman" w:hAnsi="Times New Roman" w:cs="Calibri"/>
          <w:b/>
          <w:i/>
          <w:color w:val="00000A"/>
          <w:lang w:val="pl-PL"/>
        </w:rPr>
        <w:tab/>
        <w:t xml:space="preserve">83 rodziców odpowiedziało pozytywnie. 5 uznało, że nauczyciele nie  reagują na niewłaściwe </w:t>
      </w:r>
      <w:r>
        <w:rPr>
          <w:rFonts w:ascii="Times New Roman" w:hAnsi="Times New Roman" w:cs="Calibri"/>
          <w:b/>
          <w:i/>
          <w:color w:val="00000A"/>
          <w:lang w:val="pl-PL"/>
        </w:rPr>
        <w:tab/>
        <w:t>zachowania, a 2 rodziców dopisało odpowiedź “nie wiem”.</w:t>
      </w:r>
    </w:p>
    <w:p w:rsidR="0044204E" w:rsidRDefault="001B5868">
      <w:pPr>
        <w:pStyle w:val="Standard"/>
        <w:numPr>
          <w:ilvl w:val="0"/>
          <w:numId w:val="21"/>
        </w:numPr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 xml:space="preserve">Proszę wybrać </w:t>
      </w:r>
      <w:r>
        <w:rPr>
          <w:rFonts w:ascii="Times New Roman" w:hAnsi="Times New Roman" w:cs="Calibri"/>
          <w:color w:val="00000A"/>
          <w:lang w:val="pl-PL"/>
        </w:rPr>
        <w:t>sposoby reagowania nauczycieli na niewłaściwe zachowania uczniów (wybór wielokrotny):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upomnienie (uwaga) pisemna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lastRenderedPageBreak/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rozmowa dyscyplinująca z wychowawcą, pedagogiem, dyrektorem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rozmowa z rodzicami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ocena z zachowania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wyznaczenie kary</w:t>
      </w:r>
      <w:r>
        <w:rPr>
          <w:rFonts w:ascii="Times New Roman" w:hAnsi="Times New Roman" w:cs="Calibri"/>
          <w:color w:val="00000A"/>
          <w:lang w:val="pl-PL"/>
        </w:rPr>
        <w:br/>
        <w:t xml:space="preserve">inne . . . . . . </w:t>
      </w:r>
      <w:r>
        <w:rPr>
          <w:rFonts w:ascii="Times New Roman" w:hAnsi="Times New Roman" w:cs="Calibri"/>
          <w:color w:val="00000A"/>
          <w:lang w:val="pl-PL"/>
        </w:rPr>
        <w:t>. . . . . . . . . . . . . . . . . . . . . . . . . . . . . . . . . . . . . . . . . . . . . . . . . . . . . . . . . . . .</w:t>
      </w:r>
    </w:p>
    <w:p w:rsidR="0044204E" w:rsidRDefault="001B5868">
      <w:pPr>
        <w:pStyle w:val="Standard"/>
        <w:ind w:left="360"/>
        <w:jc w:val="both"/>
        <w:rPr>
          <w:rFonts w:hint="eastAsia"/>
          <w:b/>
        </w:rPr>
      </w:pPr>
      <w:r>
        <w:rPr>
          <w:rFonts w:ascii="Times New Roman" w:hAnsi="Times New Roman" w:cs="Calibri"/>
          <w:b/>
          <w:i/>
          <w:color w:val="00000A"/>
          <w:lang w:val="pl-PL"/>
        </w:rPr>
        <w:tab/>
        <w:t xml:space="preserve">Najwięcej rodziców wybrało upomnienie/uwaga pisemna (61), rozmowy z rodzicami (56) </w:t>
      </w:r>
      <w:r>
        <w:rPr>
          <w:rFonts w:ascii="Times New Roman" w:hAnsi="Times New Roman" w:cs="Calibri"/>
          <w:b/>
          <w:i/>
          <w:color w:val="00000A"/>
          <w:lang w:val="pl-PL"/>
        </w:rPr>
        <w:tab/>
        <w:t>oraz rozmowę dyscyplinującą z wychowawcą, pedagogie</w:t>
      </w:r>
      <w:r>
        <w:rPr>
          <w:rFonts w:ascii="Times New Roman" w:hAnsi="Times New Roman" w:cs="Calibri"/>
          <w:b/>
          <w:i/>
          <w:color w:val="00000A"/>
          <w:lang w:val="pl-PL"/>
        </w:rPr>
        <w:t xml:space="preserve">m, dyrektorem (51). Mniej niż </w:t>
      </w:r>
      <w:r>
        <w:rPr>
          <w:rFonts w:ascii="Times New Roman" w:hAnsi="Times New Roman" w:cs="Calibri"/>
          <w:b/>
          <w:i/>
          <w:color w:val="00000A"/>
          <w:lang w:val="pl-PL"/>
        </w:rPr>
        <w:tab/>
        <w:t xml:space="preserve">połowa rodziców (36) wybrała ocenę z zachowania jako sposób reagowania na niewłaściwe </w:t>
      </w:r>
      <w:r>
        <w:rPr>
          <w:rFonts w:ascii="Times New Roman" w:hAnsi="Times New Roman" w:cs="Calibri"/>
          <w:b/>
          <w:i/>
          <w:color w:val="00000A"/>
          <w:lang w:val="pl-PL"/>
        </w:rPr>
        <w:tab/>
        <w:t xml:space="preserve">zachowania uczniów. Najmniejszą popularnością cieszyła się odpowiedź – stosowanie kar </w:t>
      </w:r>
      <w:r>
        <w:rPr>
          <w:rFonts w:ascii="Times New Roman" w:hAnsi="Times New Roman" w:cs="Calibri"/>
          <w:b/>
          <w:i/>
          <w:color w:val="00000A"/>
          <w:lang w:val="pl-PL"/>
        </w:rPr>
        <w:tab/>
        <w:t>(10).</w:t>
      </w:r>
    </w:p>
    <w:p w:rsidR="0044204E" w:rsidRDefault="001B5868">
      <w:pPr>
        <w:pStyle w:val="Standard"/>
        <w:numPr>
          <w:ilvl w:val="0"/>
          <w:numId w:val="21"/>
        </w:numPr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Czy Państwa zdaniem w naszej szkole są przest</w:t>
      </w:r>
      <w:r>
        <w:rPr>
          <w:rFonts w:ascii="Times New Roman" w:hAnsi="Times New Roman" w:cs="Calibri"/>
          <w:color w:val="00000A"/>
          <w:lang w:val="pl-PL"/>
        </w:rPr>
        <w:t>rzegane normy społeczne?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tak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nie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nie wiem</w:t>
      </w:r>
    </w:p>
    <w:p w:rsidR="0044204E" w:rsidRDefault="001B5868">
      <w:pPr>
        <w:pStyle w:val="Standard"/>
        <w:ind w:left="360"/>
        <w:jc w:val="both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ab/>
        <w:t xml:space="preserve">Ponad 80% ankietowanych zaznaczyło odpowiedź tak, 1 rodzić zaznaczył odpowiedź nie, a 13 </w:t>
      </w:r>
      <w:r>
        <w:rPr>
          <w:rFonts w:ascii="Times New Roman" w:hAnsi="Times New Roman" w:cs="Calibri"/>
          <w:b/>
          <w:color w:val="00000A"/>
          <w:lang w:val="pl-PL"/>
        </w:rPr>
        <w:tab/>
        <w:t>rodziców wybrało odpowiedź nie wiem.</w:t>
      </w:r>
    </w:p>
    <w:p w:rsidR="0044204E" w:rsidRDefault="001B5868">
      <w:pPr>
        <w:pStyle w:val="Standard"/>
        <w:numPr>
          <w:ilvl w:val="0"/>
          <w:numId w:val="21"/>
        </w:numPr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Proszę podkreślić normy społeczne, które Państwo uznajecie za najważniejsze:</w:t>
      </w:r>
      <w:r>
        <w:rPr>
          <w:rFonts w:ascii="Times New Roman" w:hAnsi="Times New Roman" w:cs="Calibri"/>
          <w:color w:val="00000A"/>
          <w:lang w:val="pl-PL"/>
        </w:rPr>
        <w:br/>
        <w:t>kul</w:t>
      </w:r>
      <w:r>
        <w:rPr>
          <w:rFonts w:ascii="Times New Roman" w:hAnsi="Times New Roman" w:cs="Calibri"/>
          <w:color w:val="00000A"/>
          <w:lang w:val="pl-PL"/>
        </w:rPr>
        <w:t>tura osobista, tolerancja, aktywność na lekcjach, odrabianie zadań domowych, postępowanie zgodnie z prawem, nieużywanie wulgaryzmów, szacunek wobec nauczycieli i personelu szkoły, dbanie o mienie szkoły, troska o estetyczny wygląd</w:t>
      </w:r>
      <w:r>
        <w:rPr>
          <w:rFonts w:ascii="Times New Roman" w:hAnsi="Times New Roman" w:cs="Calibri"/>
          <w:color w:val="00000A"/>
          <w:lang w:val="pl-PL"/>
        </w:rPr>
        <w:br/>
        <w:t>inne (Wasze najważniejsze</w:t>
      </w:r>
      <w:r>
        <w:rPr>
          <w:rFonts w:ascii="Times New Roman" w:hAnsi="Times New Roman" w:cs="Calibri"/>
          <w:color w:val="00000A"/>
          <w:lang w:val="pl-PL"/>
        </w:rPr>
        <w:t xml:space="preserve"> normy społeczne)</w:t>
      </w:r>
    </w:p>
    <w:p w:rsidR="0044204E" w:rsidRDefault="001B5868">
      <w:pPr>
        <w:pStyle w:val="Standard"/>
        <w:ind w:left="360"/>
        <w:jc w:val="both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ab/>
        <w:t xml:space="preserve">Tutaj większość wybierała: szacunek wobec nauczycieli i personelu szkoły (75), kulturę </w:t>
      </w:r>
      <w:r>
        <w:rPr>
          <w:rFonts w:ascii="Times New Roman" w:hAnsi="Times New Roman" w:cs="Calibri"/>
          <w:b/>
          <w:color w:val="00000A"/>
          <w:lang w:val="pl-PL"/>
        </w:rPr>
        <w:tab/>
        <w:t xml:space="preserve">osobistą (72), tolerancję (62), nieużywanie wulgaryzmów (53) i postępowanie zgodnie z </w:t>
      </w:r>
      <w:r>
        <w:rPr>
          <w:rFonts w:ascii="Times New Roman" w:hAnsi="Times New Roman" w:cs="Calibri"/>
          <w:b/>
          <w:color w:val="00000A"/>
          <w:lang w:val="pl-PL"/>
        </w:rPr>
        <w:tab/>
        <w:t xml:space="preserve">prawem (42). Ważna również była dbałość o mienie szkoły (39). </w:t>
      </w:r>
      <w:r>
        <w:rPr>
          <w:rFonts w:ascii="Times New Roman" w:hAnsi="Times New Roman" w:cs="Calibri"/>
          <w:b/>
          <w:color w:val="00000A"/>
          <w:lang w:val="pl-PL"/>
        </w:rPr>
        <w:t xml:space="preserve">Wymieniali również wsparcie </w:t>
      </w:r>
      <w:r>
        <w:rPr>
          <w:rFonts w:ascii="Times New Roman" w:hAnsi="Times New Roman" w:cs="Calibri"/>
          <w:b/>
          <w:color w:val="00000A"/>
          <w:lang w:val="pl-PL"/>
        </w:rPr>
        <w:tab/>
        <w:t>dla słabszych, bezpieczne zachowanie na przerwach.</w:t>
      </w:r>
    </w:p>
    <w:p w:rsidR="0044204E" w:rsidRDefault="001B5868">
      <w:pPr>
        <w:pStyle w:val="Standard"/>
        <w:numPr>
          <w:ilvl w:val="0"/>
          <w:numId w:val="21"/>
        </w:numPr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Podpowiedzcie nam, w jaki sposób kształtujecie u swoich dzieci właściwe normy społeczne?</w:t>
      </w:r>
    </w:p>
    <w:p w:rsidR="0044204E" w:rsidRDefault="001B5868">
      <w:pPr>
        <w:pStyle w:val="Standard"/>
        <w:rPr>
          <w:rFonts w:hint="eastAsia"/>
          <w:b/>
        </w:rPr>
      </w:pP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b/>
          <w:color w:val="00000A"/>
          <w:lang w:val="pl-PL"/>
        </w:rPr>
        <w:t>Własny przykład właściwego zachowania, okazywanie szacunku wobec innych, rozmowy, film</w:t>
      </w:r>
      <w:r>
        <w:rPr>
          <w:rFonts w:ascii="Times New Roman" w:hAnsi="Times New Roman" w:cs="Calibri"/>
          <w:b/>
          <w:color w:val="00000A"/>
          <w:lang w:val="pl-PL"/>
        </w:rPr>
        <w:t>y</w:t>
      </w:r>
      <w:r>
        <w:rPr>
          <w:rFonts w:ascii="Times New Roman" w:hAnsi="Times New Roman" w:cs="Calibri"/>
          <w:b/>
          <w:color w:val="00000A"/>
          <w:lang w:val="pl-PL"/>
        </w:rPr>
        <w:tab/>
        <w:t xml:space="preserve">bajki edukacyjne, analiza zachowań innych osób, wzmacnianie mocnych stron, stosowanie </w:t>
      </w:r>
      <w:r>
        <w:rPr>
          <w:rFonts w:ascii="Times New Roman" w:hAnsi="Times New Roman" w:cs="Calibri"/>
          <w:b/>
          <w:color w:val="00000A"/>
          <w:lang w:val="pl-PL"/>
        </w:rPr>
        <w:tab/>
        <w:t>nagród i kar.</w:t>
      </w:r>
    </w:p>
    <w:p w:rsidR="0044204E" w:rsidRDefault="001B5868">
      <w:pPr>
        <w:pStyle w:val="Standard"/>
        <w:numPr>
          <w:ilvl w:val="0"/>
          <w:numId w:val="21"/>
        </w:numPr>
        <w:tabs>
          <w:tab w:val="left" w:pos="5822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W jaki sposób nauczyciele dowiadują się o łamaniu przez uczniów norm społecznych (wybór wielokrotny)?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ankiety wychowawcze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rozmowy z uczniami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</w:t>
      </w:r>
      <w:r>
        <w:rPr>
          <w:rFonts w:ascii="Times New Roman" w:hAnsi="Times New Roman" w:cs="Calibri"/>
          <w:color w:val="00000A"/>
          <w:lang w:val="pl-PL"/>
        </w:rPr>
        <w:t>y uczniów z dyrektorem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analizowanie negatywnych zachowań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analizowanie uwag uczniów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obserwacja uczniów (lekcje przerwy)</w:t>
      </w:r>
      <w:r>
        <w:rPr>
          <w:rFonts w:ascii="Times New Roman" w:hAnsi="Times New Roman" w:cs="Calibri"/>
          <w:color w:val="00000A"/>
          <w:lang w:val="pl-PL"/>
        </w:rPr>
        <w:br/>
        <w:t xml:space="preserve">inne . . . . . . . . . . . . . . . . . . . . . . . . . . . . . . . . . . . . . . . . . . . . . . . . . . . . . . . . . . . . . . . </w:t>
      </w:r>
      <w:r>
        <w:rPr>
          <w:rFonts w:ascii="Times New Roman" w:hAnsi="Times New Roman" w:cs="Calibri"/>
          <w:color w:val="00000A"/>
          <w:lang w:val="pl-PL"/>
        </w:rPr>
        <w:t>. . .</w:t>
      </w:r>
    </w:p>
    <w:p w:rsidR="0044204E" w:rsidRDefault="001B5868">
      <w:pPr>
        <w:pStyle w:val="Standard"/>
        <w:tabs>
          <w:tab w:val="left" w:pos="5462"/>
        </w:tabs>
        <w:ind w:left="360"/>
        <w:jc w:val="both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 xml:space="preserve">      Najczęściej wybierana odpowiedź, to rozmowy z uczniami (68) oraz obserwacja uczniów      podczas przerw oraz lekcji (59). Ponad to analizowanie negatywnych zachowań (39) oraz analizowanie uwag uczniów (25).</w:t>
      </w:r>
    </w:p>
    <w:p w:rsidR="0044204E" w:rsidRDefault="001B5868">
      <w:pPr>
        <w:pStyle w:val="Standard"/>
        <w:numPr>
          <w:ilvl w:val="0"/>
          <w:numId w:val="21"/>
        </w:numPr>
        <w:tabs>
          <w:tab w:val="left" w:pos="5822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 xml:space="preserve">Które działania szkoły sprzyjają </w:t>
      </w:r>
      <w:r>
        <w:rPr>
          <w:rFonts w:ascii="Times New Roman" w:hAnsi="Times New Roman" w:cs="Calibri"/>
          <w:color w:val="00000A"/>
          <w:lang w:val="pl-PL"/>
        </w:rPr>
        <w:t>przestrzeganiu norm społecznych?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dyżury nauczycieli na przerwach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obecność kamer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rozmowy z wychowawcą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rozmowy z dyrektorem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rozmowy z pedagogiem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lekcje wychowawcze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lekcje z pedagogiem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spotkania z policją</w:t>
      </w:r>
      <w:r>
        <w:rPr>
          <w:rFonts w:ascii="Times New Roman" w:hAnsi="Times New Roman" w:cs="Calibri"/>
          <w:color w:val="00000A"/>
          <w:lang w:val="pl-PL"/>
        </w:rPr>
        <w:br/>
        <w:t>inne . . . . . . . . . . . . . . . . .</w:t>
      </w:r>
      <w:r>
        <w:rPr>
          <w:rFonts w:ascii="Times New Roman" w:hAnsi="Times New Roman" w:cs="Calibri"/>
          <w:color w:val="00000A"/>
          <w:lang w:val="pl-PL"/>
        </w:rPr>
        <w:t xml:space="preserve"> . . . . . . . . . . . . . . . . . . . . . . . . . . . . . . . . . . . . . . . . . . . . . . . . .</w:t>
      </w:r>
    </w:p>
    <w:p w:rsidR="0044204E" w:rsidRDefault="001B5868">
      <w:pPr>
        <w:pStyle w:val="Standard"/>
        <w:tabs>
          <w:tab w:val="left" w:pos="5462"/>
        </w:tabs>
        <w:ind w:left="360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lastRenderedPageBreak/>
        <w:t xml:space="preserve">      Najskuteczniejsze działania szkoły sprzyjające przestrzeganiu norm społecznych według    rodziców są rozmowy z wychowawcą (68), dyżury nauczycieli na p</w:t>
      </w:r>
      <w:r>
        <w:rPr>
          <w:rFonts w:ascii="Times New Roman" w:hAnsi="Times New Roman" w:cs="Calibri"/>
          <w:b/>
          <w:color w:val="00000A"/>
          <w:lang w:val="pl-PL"/>
        </w:rPr>
        <w:t>rzerwach oraz lekcje wychowawcze (65) .W dalszej kolejności rozmowy z pedagogiem (29), obecność kamer (26), spotkania z policją (25), lekcje z pedagogiem (23), rozmowy z dyrektorem (13).</w:t>
      </w:r>
    </w:p>
    <w:p w:rsidR="0044204E" w:rsidRDefault="001B5868">
      <w:pPr>
        <w:pStyle w:val="Standard"/>
        <w:numPr>
          <w:ilvl w:val="0"/>
          <w:numId w:val="21"/>
        </w:numPr>
        <w:tabs>
          <w:tab w:val="left" w:pos="2992"/>
          <w:tab w:val="left" w:pos="4405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Czy Państwa dziecko zna zasady właściwego zachowania się w szkole?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</w:t>
      </w:r>
      <w:r>
        <w:rPr>
          <w:rFonts w:ascii="Times New Roman" w:hAnsi="Times New Roman" w:cs="Calibri"/>
          <w:color w:val="00000A"/>
          <w:lang w:val="pl-PL"/>
        </w:rPr>
        <w:t>tak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nie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częściowo</w:t>
      </w:r>
    </w:p>
    <w:p w:rsidR="0044204E" w:rsidRDefault="001B5868">
      <w:pPr>
        <w:pStyle w:val="Standard"/>
        <w:tabs>
          <w:tab w:val="left" w:pos="2632"/>
          <w:tab w:val="left" w:pos="4045"/>
        </w:tabs>
        <w:ind w:left="360"/>
        <w:jc w:val="both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 xml:space="preserve">      95% ankietowanych uznało, że tak ich dzieci znają zasady właściwego zachowania w szkole. 5%  odpowiedziało, że częściowo.</w:t>
      </w:r>
    </w:p>
    <w:p w:rsidR="0044204E" w:rsidRDefault="001B5868">
      <w:pPr>
        <w:pStyle w:val="Standard"/>
        <w:numPr>
          <w:ilvl w:val="0"/>
          <w:numId w:val="21"/>
        </w:numPr>
        <w:tabs>
          <w:tab w:val="left" w:pos="2987"/>
          <w:tab w:val="left" w:pos="4405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Czy Państwa dziecko przestrzega zasad właściwego zachowania się w szkole?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zawsze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czasami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nigdy</w:t>
      </w:r>
    </w:p>
    <w:p w:rsidR="0044204E" w:rsidRDefault="001B5868">
      <w:pPr>
        <w:pStyle w:val="Standard"/>
        <w:tabs>
          <w:tab w:val="left" w:pos="2627"/>
          <w:tab w:val="left" w:pos="4045"/>
        </w:tabs>
        <w:ind w:left="360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 xml:space="preserve">      Ponad 70% ankietowanych rodziców stwierdziło, że jego dziecko zawsze przestrzega zasad  właściwego zachowania w szkole. Pozostali wybrali odpowiedź “czasami”.</w:t>
      </w:r>
    </w:p>
    <w:p w:rsidR="0044204E" w:rsidRDefault="001B5868">
      <w:pPr>
        <w:pStyle w:val="Standard"/>
        <w:numPr>
          <w:ilvl w:val="0"/>
          <w:numId w:val="21"/>
        </w:numPr>
        <w:tabs>
          <w:tab w:val="left" w:pos="2987"/>
          <w:tab w:val="left" w:pos="4552"/>
          <w:tab w:val="left" w:pos="5822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Która z postaw dominuje w naszej szkole w relacjach między uczniami?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koleżeństwo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obojęt</w:t>
      </w:r>
      <w:r>
        <w:rPr>
          <w:rFonts w:ascii="Times New Roman" w:hAnsi="Times New Roman" w:cs="Calibri"/>
          <w:color w:val="00000A"/>
          <w:lang w:val="pl-PL"/>
        </w:rPr>
        <w:t>ność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przemoc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agresja</w:t>
      </w:r>
      <w:r>
        <w:rPr>
          <w:rFonts w:ascii="Times New Roman" w:hAnsi="Times New Roman" w:cs="Calibri"/>
          <w:color w:val="00000A"/>
          <w:lang w:val="pl-PL"/>
        </w:rPr>
        <w:br/>
        <w:t>inne. . . . . . . . . . . . . . . . . . . . . . . . . . . . . . . . . . . . . . . . . . . . . . . . . . . . . . . . . . . . . . . . . .</w:t>
      </w:r>
    </w:p>
    <w:p w:rsidR="0044204E" w:rsidRDefault="001B5868">
      <w:pPr>
        <w:pStyle w:val="Standard"/>
        <w:tabs>
          <w:tab w:val="left" w:pos="2627"/>
          <w:tab w:val="left" w:pos="4192"/>
          <w:tab w:val="left" w:pos="5462"/>
        </w:tabs>
        <w:ind w:left="360"/>
        <w:jc w:val="both"/>
        <w:rPr>
          <w:rFonts w:hint="eastAsia"/>
          <w:b/>
        </w:rPr>
      </w:pPr>
      <w:r>
        <w:rPr>
          <w:rFonts w:ascii="Times New Roman" w:hAnsi="Times New Roman" w:cs="Calibri"/>
          <w:color w:val="00000A"/>
          <w:lang w:val="pl-PL"/>
        </w:rPr>
        <w:t xml:space="preserve">      </w:t>
      </w:r>
      <w:r>
        <w:rPr>
          <w:rFonts w:ascii="Times New Roman" w:hAnsi="Times New Roman" w:cs="Calibri"/>
          <w:b/>
          <w:color w:val="00000A"/>
          <w:lang w:val="pl-PL"/>
        </w:rPr>
        <w:t>80% ankietowanych wybiera koleżeństwo, około 15% obojętność, 2% przemoc.</w:t>
      </w:r>
    </w:p>
    <w:p w:rsidR="0044204E" w:rsidRDefault="001B5868">
      <w:pPr>
        <w:pStyle w:val="Standard"/>
        <w:numPr>
          <w:ilvl w:val="0"/>
          <w:numId w:val="21"/>
        </w:numPr>
        <w:tabs>
          <w:tab w:val="left" w:pos="2987"/>
          <w:tab w:val="left" w:pos="4552"/>
          <w:tab w:val="left" w:pos="5822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Miejsce na zapis</w:t>
      </w:r>
      <w:r>
        <w:rPr>
          <w:rFonts w:ascii="Times New Roman" w:hAnsi="Times New Roman" w:cs="Calibri"/>
          <w:color w:val="00000A"/>
          <w:lang w:val="pl-PL"/>
        </w:rPr>
        <w:t>anie własnych pomysłów i poglądów dotyczących wpajania naszym uczniom właściwych norm społecznych: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b/>
          <w:color w:val="00000A"/>
          <w:lang w:val="pl-PL"/>
        </w:rPr>
        <w:t>Większość rodziców omija to pytanie. Nieliczni wskazują na rozmowy, organizowanie spotkań z ciekawymi ludźmi, pomysły jak spędzać właściwie przerwy, stosowan</w:t>
      </w:r>
      <w:r>
        <w:rPr>
          <w:rFonts w:ascii="Times New Roman" w:hAnsi="Times New Roman" w:cs="Calibri"/>
          <w:b/>
          <w:color w:val="00000A"/>
          <w:lang w:val="pl-PL"/>
        </w:rPr>
        <w:t>ie kar np. przysiady, stanie pod ścianą, pokazywanie filmów edukacyjnych, spotkania ze specjalistami.</w:t>
      </w:r>
    </w:p>
    <w:p w:rsidR="0044204E" w:rsidRDefault="0044204E">
      <w:pPr>
        <w:pStyle w:val="Standard"/>
        <w:tabs>
          <w:tab w:val="left" w:pos="2267"/>
          <w:tab w:val="left" w:pos="3832"/>
          <w:tab w:val="left" w:pos="5102"/>
        </w:tabs>
        <w:rPr>
          <w:rFonts w:ascii="Calibri" w:hAnsi="Calibri" w:cs="Calibri"/>
          <w:color w:val="00000A"/>
        </w:rPr>
      </w:pPr>
    </w:p>
    <w:p w:rsidR="0044204E" w:rsidRDefault="001B5868">
      <w:pPr>
        <w:pStyle w:val="Normalny1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after="200"/>
        <w:rPr>
          <w:rFonts w:ascii="Times New Roman" w:hAnsi="Times New Roman"/>
        </w:rPr>
      </w:pPr>
      <w:r>
        <w:rPr>
          <w:rFonts w:ascii="Times New Roman" w:hAnsi="Times New Roman" w:cs="Calibri"/>
          <w:color w:val="00000A"/>
          <w:szCs w:val="24"/>
        </w:rPr>
        <w:t xml:space="preserve">W ankiecie skierowanej do </w:t>
      </w:r>
      <w:r>
        <w:rPr>
          <w:rFonts w:ascii="Times New Roman" w:hAnsi="Times New Roman" w:cs="Calibri"/>
          <w:color w:val="00000A"/>
          <w:spacing w:val="40"/>
          <w:szCs w:val="24"/>
        </w:rPr>
        <w:t>uczniów</w:t>
      </w:r>
      <w:r>
        <w:rPr>
          <w:rFonts w:ascii="Times New Roman" w:hAnsi="Times New Roman" w:cs="Calibri"/>
          <w:color w:val="00000A"/>
          <w:szCs w:val="24"/>
        </w:rPr>
        <w:t xml:space="preserve"> zadaliśmy następujące pytania:</w:t>
      </w:r>
    </w:p>
    <w:p w:rsidR="0044204E" w:rsidRDefault="001B5868">
      <w:pPr>
        <w:pStyle w:val="Standard"/>
        <w:spacing w:after="120"/>
        <w:rPr>
          <w:rFonts w:ascii="Calibri" w:hAnsi="Calibri" w:cs="Calibri"/>
          <w:b/>
          <w:color w:val="00000A"/>
        </w:rPr>
      </w:pPr>
      <w:r>
        <w:rPr>
          <w:rFonts w:ascii="Times New Roman" w:hAnsi="Times New Roman" w:cs="Calibri"/>
          <w:b/>
          <w:color w:val="00000A"/>
          <w:lang w:val="pl-PL"/>
        </w:rPr>
        <w:t>Ankietę przeprowadzono wśród 80 uczniów klas 4-8 SP.</w:t>
      </w:r>
    </w:p>
    <w:p w:rsidR="0044204E" w:rsidRDefault="001B5868">
      <w:pPr>
        <w:pStyle w:val="Standard"/>
        <w:spacing w:after="12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b/>
          <w:color w:val="00000A"/>
          <w:lang w:val="pl-PL"/>
        </w:rPr>
        <w:t>Przesłanie</w:t>
      </w:r>
    </w:p>
    <w:p w:rsidR="0044204E" w:rsidRDefault="001B5868">
      <w:pPr>
        <w:pStyle w:val="Standard"/>
        <w:spacing w:line="288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Właściwe zachowanie, otw</w:t>
      </w:r>
      <w:r>
        <w:rPr>
          <w:rFonts w:ascii="Times New Roman" w:hAnsi="Times New Roman" w:cs="Calibri"/>
          <w:color w:val="00000A"/>
          <w:lang w:val="pl-PL"/>
        </w:rPr>
        <w:t xml:space="preserve">arta i życzliwa postawa, normy społeczne. Zwróć uwagę, że od tych pojęć zaczyna się każda współpraca i relacja między ludźmi! Także współpraca między uczniami i nauczycielami. Szkoła lansuje pożądany kanon zachowań, postaw i norm. A nauczyciele przekazują </w:t>
      </w:r>
      <w:r>
        <w:rPr>
          <w:rFonts w:ascii="Times New Roman" w:hAnsi="Times New Roman" w:cs="Calibri"/>
          <w:color w:val="00000A"/>
          <w:lang w:val="pl-PL"/>
        </w:rPr>
        <w:t xml:space="preserve">te wartości Tobie, abyś prawidłowo funkcjonował w przyszłości w życiu prywatnym i zawodowym. Dlatego w tej ankiecie pytamy Cię, jaki jest Twoja znajomość i Twój stosunek do tych fundamentalnych wartości. Prosimy Cię także o dokonanie samooceny wypełnianie </w:t>
      </w:r>
      <w:r>
        <w:rPr>
          <w:rFonts w:ascii="Times New Roman" w:hAnsi="Times New Roman" w:cs="Calibri"/>
          <w:color w:val="00000A"/>
          <w:lang w:val="pl-PL"/>
        </w:rPr>
        <w:t>norm społecznych.</w:t>
      </w:r>
    </w:p>
    <w:p w:rsidR="0044204E" w:rsidRDefault="001B5868">
      <w:pPr>
        <w:pStyle w:val="Standard"/>
        <w:numPr>
          <w:ilvl w:val="0"/>
          <w:numId w:val="3"/>
        </w:numPr>
        <w:tabs>
          <w:tab w:val="left" w:pos="5822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Które działania szkoły służą zapobieganiu zagrożeniom (wybór wielokrotny)?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dyżury nauczycieli na przerwach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obecność kamer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rozmowy z wychowawcą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rozmowy z dyrektorem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rozmowy z pedagogiem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lekcje wychowawcze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lastRenderedPageBreak/>
        <w:t>⬜</w:t>
      </w:r>
      <w:r>
        <w:rPr>
          <w:rFonts w:ascii="Times New Roman" w:hAnsi="Times New Roman" w:cs="Calibri"/>
          <w:color w:val="00000A"/>
          <w:lang w:val="pl-PL"/>
        </w:rPr>
        <w:t xml:space="preserve"> lekcje z pedagogiem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spotkania z policją</w:t>
      </w:r>
      <w:r>
        <w:rPr>
          <w:rFonts w:ascii="Times New Roman" w:hAnsi="Times New Roman" w:cs="Calibri"/>
          <w:color w:val="00000A"/>
          <w:lang w:val="pl-PL"/>
        </w:rPr>
        <w:br/>
        <w:t>inne . . . . . . . . . . . . . . . . . . . . . . . . . . . . . . . . . . . . . . . . . . . . . . . . . . . . . . . . . . . . . . . . . .</w:t>
      </w:r>
    </w:p>
    <w:p w:rsidR="0044204E" w:rsidRDefault="001B5868">
      <w:pPr>
        <w:pStyle w:val="Standard"/>
        <w:tabs>
          <w:tab w:val="left" w:pos="5462"/>
        </w:tabs>
        <w:ind w:left="360"/>
        <w:jc w:val="both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 xml:space="preserve">      Najwięcej uczniów uznaje, że najskuteczniejsze działania szkoły służące zapobieganiu  zagro</w:t>
      </w:r>
      <w:r>
        <w:rPr>
          <w:rFonts w:ascii="Times New Roman" w:hAnsi="Times New Roman" w:cs="Calibri"/>
          <w:b/>
          <w:color w:val="00000A"/>
          <w:lang w:val="pl-PL"/>
        </w:rPr>
        <w:t>żeniom, to dyżury nauczycieli na przerwach, obecność kamer, rozmowy z dyrektorem i wychowawcą. Sugerują również zwiększenie liczby nauczycieli na dyżurach oraz obecność kamer w toaletach.</w:t>
      </w:r>
    </w:p>
    <w:p w:rsidR="0044204E" w:rsidRDefault="001B5868">
      <w:pPr>
        <w:pStyle w:val="Standard"/>
        <w:numPr>
          <w:ilvl w:val="0"/>
          <w:numId w:val="22"/>
        </w:numPr>
        <w:tabs>
          <w:tab w:val="left" w:pos="2272"/>
          <w:tab w:val="left" w:pos="5822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 xml:space="preserve">Jakie są sposoby reagowania nauczycieli na niewłaściwe zachowania </w:t>
      </w:r>
      <w:r>
        <w:rPr>
          <w:rFonts w:ascii="Times New Roman" w:hAnsi="Times New Roman" w:cs="Calibri"/>
          <w:color w:val="00000A"/>
          <w:lang w:val="pl-PL"/>
        </w:rPr>
        <w:t>uczniów (wybór wielokrotny)?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upomnienie (uwaga) pisemna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rozmowa dyscyplinująca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rozmowa z rodzicami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ocena z zachowania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wyznaczenie kary zgodnej z WZO</w:t>
      </w:r>
    </w:p>
    <w:p w:rsidR="0044204E" w:rsidRDefault="001B5868">
      <w:pPr>
        <w:pStyle w:val="Standard"/>
        <w:tabs>
          <w:tab w:val="left" w:pos="2272"/>
          <w:tab w:val="left" w:pos="5822"/>
        </w:tabs>
        <w:ind w:left="720"/>
        <w:jc w:val="both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>Zdaniem uczniów, nauczyciele najczęściej na niewłaściwe zachowania uczniów reagują wystawiając oc</w:t>
      </w:r>
      <w:r>
        <w:rPr>
          <w:rFonts w:ascii="Times New Roman" w:hAnsi="Times New Roman" w:cs="Calibri"/>
          <w:b/>
          <w:color w:val="00000A"/>
          <w:lang w:val="pl-PL"/>
        </w:rPr>
        <w:t>enę z zachowania (75%), rozmawiając z rodzicami (62%), upominając pisemnie (60%), przeprowadzając rozmowę dyscyplinującą (58%).</w:t>
      </w:r>
    </w:p>
    <w:p w:rsidR="0044204E" w:rsidRDefault="001B5868">
      <w:pPr>
        <w:pStyle w:val="Standard"/>
        <w:numPr>
          <w:ilvl w:val="0"/>
          <w:numId w:val="22"/>
        </w:numPr>
        <w:tabs>
          <w:tab w:val="left" w:pos="4121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Czy nauczyciele przestrzegają norm społecznych?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tak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nie</w:t>
      </w:r>
    </w:p>
    <w:p w:rsidR="0044204E" w:rsidRDefault="001B5868">
      <w:pPr>
        <w:pStyle w:val="Standard"/>
        <w:tabs>
          <w:tab w:val="left" w:pos="4121"/>
        </w:tabs>
        <w:ind w:left="720"/>
        <w:jc w:val="both"/>
        <w:rPr>
          <w:rFonts w:ascii="Calibri" w:hAnsi="Calibri" w:cs="Calibri"/>
          <w:b/>
          <w:color w:val="00000A"/>
        </w:rPr>
      </w:pPr>
      <w:r>
        <w:rPr>
          <w:rFonts w:ascii="Times New Roman" w:hAnsi="Times New Roman" w:cs="Calibri"/>
          <w:b/>
          <w:color w:val="00000A"/>
          <w:lang w:val="pl-PL"/>
        </w:rPr>
        <w:t xml:space="preserve">80% uznaje, że tak, nauczyciele przestrzegają norm społecznych. 15% </w:t>
      </w:r>
      <w:r>
        <w:rPr>
          <w:rFonts w:ascii="Times New Roman" w:hAnsi="Times New Roman" w:cs="Calibri"/>
          <w:b/>
          <w:color w:val="00000A"/>
          <w:lang w:val="pl-PL"/>
        </w:rPr>
        <w:t>dopisało odpowiedź “nie wiem”, a 2 uczniów zaznaczyło odpowiedź nie.</w:t>
      </w:r>
    </w:p>
    <w:p w:rsidR="0044204E" w:rsidRDefault="001B5868">
      <w:pPr>
        <w:pStyle w:val="Standard"/>
        <w:numPr>
          <w:ilvl w:val="0"/>
          <w:numId w:val="22"/>
        </w:numPr>
        <w:tabs>
          <w:tab w:val="left" w:pos="4121"/>
        </w:tabs>
        <w:ind w:left="720" w:hanging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Jeżeli w punkcie 3 wybrałeś TAK, to podaj normę społeczną, której nauczyciele nie przestrzegają:</w:t>
      </w:r>
    </w:p>
    <w:p w:rsidR="0044204E" w:rsidRDefault="001B5868">
      <w:pPr>
        <w:pStyle w:val="Standard"/>
        <w:tabs>
          <w:tab w:val="left" w:pos="4121"/>
        </w:tabs>
        <w:ind w:left="720"/>
        <w:jc w:val="both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>Nieliczni wskazują, że nauczyciele obrażają uczniów, strajkują, krzyczą, nie motywują do n</w:t>
      </w:r>
      <w:r>
        <w:rPr>
          <w:rFonts w:ascii="Times New Roman" w:hAnsi="Times New Roman" w:cs="Calibri"/>
          <w:b/>
          <w:color w:val="00000A"/>
          <w:lang w:val="pl-PL"/>
        </w:rPr>
        <w:t>auki, nie zwracają uwagi na sytuacje niebezpieczne, faworyzują wybranych uczniów.</w:t>
      </w:r>
    </w:p>
    <w:p w:rsidR="0044204E" w:rsidRDefault="001B5868">
      <w:pPr>
        <w:pStyle w:val="Standard"/>
        <w:tabs>
          <w:tab w:val="left" w:pos="1552"/>
          <w:tab w:val="left" w:pos="3401"/>
        </w:tabs>
        <w:jc w:val="both"/>
        <w:rPr>
          <w:rFonts w:ascii="Calibri" w:hAnsi="Calibri" w:cs="Calibri"/>
          <w:b/>
          <w:color w:val="00000A"/>
        </w:rPr>
      </w:pPr>
      <w:r>
        <w:rPr>
          <w:rFonts w:ascii="Times New Roman" w:hAnsi="Times New Roman" w:cs="Calibri"/>
          <w:color w:val="00000A"/>
          <w:lang w:val="pl-PL"/>
        </w:rPr>
        <w:t xml:space="preserve">        </w:t>
      </w:r>
    </w:p>
    <w:p w:rsidR="0044204E" w:rsidRDefault="001B5868">
      <w:pPr>
        <w:pStyle w:val="Standard"/>
        <w:numPr>
          <w:ilvl w:val="0"/>
          <w:numId w:val="22"/>
        </w:numPr>
        <w:tabs>
          <w:tab w:val="left" w:pos="1552"/>
          <w:tab w:val="left" w:pos="3401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Spośród wymienionych niżej norm społecznych podkreśl te, które, Twoim zdaniem, są najważniejsze (wybór wielokrotny):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kultura osobista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tolerancja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nieużywanie </w:t>
      </w:r>
      <w:r>
        <w:rPr>
          <w:rFonts w:ascii="Times New Roman" w:hAnsi="Times New Roman" w:cs="Calibri"/>
          <w:color w:val="00000A"/>
          <w:lang w:val="pl-PL"/>
        </w:rPr>
        <w:t>wulgaryzmów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dążenie do zdobywania wiedzy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dbanie o mienie szkolne i bezpieczeństwo</w:t>
      </w:r>
      <w:r>
        <w:rPr>
          <w:rFonts w:ascii="Times New Roman" w:hAnsi="Times New Roman" w:cs="Calibri"/>
          <w:color w:val="00000A"/>
          <w:lang w:val="pl-PL"/>
        </w:rPr>
        <w:tab/>
      </w:r>
    </w:p>
    <w:p w:rsidR="0044204E" w:rsidRDefault="001B5868">
      <w:pPr>
        <w:pStyle w:val="Standard"/>
        <w:tabs>
          <w:tab w:val="left" w:pos="1552"/>
          <w:tab w:val="left" w:pos="3401"/>
        </w:tabs>
        <w:ind w:left="720"/>
        <w:rPr>
          <w:rFonts w:ascii="Calibri" w:hAnsi="Calibri" w:cs="Calibri"/>
          <w:color w:val="00000A"/>
        </w:rPr>
      </w:pP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troska estetyczny wygląd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szacunek wobec nauczycieli i personelu szkoły</w:t>
      </w:r>
      <w:r>
        <w:rPr>
          <w:rFonts w:ascii="Times New Roman" w:hAnsi="Times New Roman" w:cs="Calibri"/>
          <w:color w:val="00000A"/>
          <w:lang w:val="pl-PL"/>
        </w:rPr>
        <w:br/>
        <w:t>inne. . . . . . . . . . . . . . . . . . . . . . . . . . . . . . . . . . . . . . . . . . . . .</w:t>
      </w:r>
      <w:r>
        <w:rPr>
          <w:rFonts w:ascii="Times New Roman" w:hAnsi="Times New Roman" w:cs="Calibri"/>
          <w:color w:val="00000A"/>
          <w:lang w:val="pl-PL"/>
        </w:rPr>
        <w:t xml:space="preserve"> . . . . . . . . . . . . . . . . . . . . .</w:t>
      </w:r>
    </w:p>
    <w:p w:rsidR="0044204E" w:rsidRDefault="001B5868">
      <w:pPr>
        <w:pStyle w:val="Standard"/>
        <w:tabs>
          <w:tab w:val="left" w:pos="1552"/>
          <w:tab w:val="left" w:pos="3401"/>
        </w:tabs>
        <w:ind w:left="720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 xml:space="preserve">Zdaniem uczniów najważniejsze normy społeczne to: kultura osobista (80), szacunek wobec nauczycieli (78), tolerancja (73), dbanie o mienie szkolne i bezpieczeństwo (68), nieużywanie wulgaryzmów (53), dążenie do </w:t>
      </w:r>
      <w:r>
        <w:rPr>
          <w:rFonts w:ascii="Times New Roman" w:hAnsi="Times New Roman" w:cs="Calibri"/>
          <w:b/>
          <w:color w:val="00000A"/>
          <w:lang w:val="pl-PL"/>
        </w:rPr>
        <w:t>zdobywania wiedzy (47), troska o estetyczny wygląd (40).</w:t>
      </w:r>
    </w:p>
    <w:p w:rsidR="0044204E" w:rsidRDefault="001B5868">
      <w:pPr>
        <w:pStyle w:val="Standard"/>
        <w:numPr>
          <w:ilvl w:val="0"/>
          <w:numId w:val="22"/>
        </w:numPr>
        <w:tabs>
          <w:tab w:val="left" w:pos="2272"/>
          <w:tab w:val="left" w:pos="5827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W jaki sposób nauczyciele dowiadują się o nieprzestrzeganiu przez uczniów norm społecznych (wybór wielokrotny)?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ankiety wychowawcze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rozmowy z uczniami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rozmowy uczniów z dyrektorem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analizowani</w:t>
      </w:r>
      <w:r>
        <w:rPr>
          <w:rFonts w:ascii="Times New Roman" w:hAnsi="Times New Roman" w:cs="Calibri"/>
          <w:color w:val="00000A"/>
          <w:lang w:val="pl-PL"/>
        </w:rPr>
        <w:t>e uwag uczniów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obserwacja uczniów na lekcjach i podczas przerw</w:t>
      </w:r>
      <w:r>
        <w:rPr>
          <w:rFonts w:ascii="Times New Roman" w:hAnsi="Times New Roman" w:cs="Calibri"/>
          <w:color w:val="00000A"/>
          <w:lang w:val="pl-PL"/>
        </w:rPr>
        <w:br/>
        <w:t>inne. . . . . . . . . . . . . . . . . . . . . . . . . . . . . . . . . . . . . . . . . . . . . . . . . . . . . . . . . . . . . . . . . .</w:t>
      </w:r>
    </w:p>
    <w:p w:rsidR="0044204E" w:rsidRDefault="001B5868">
      <w:pPr>
        <w:pStyle w:val="Standard"/>
        <w:tabs>
          <w:tab w:val="left" w:pos="2272"/>
          <w:tab w:val="left" w:pos="5827"/>
        </w:tabs>
        <w:ind w:left="720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lastRenderedPageBreak/>
        <w:t xml:space="preserve">Najczęściej o nieprzestrzeganiu przez uczniów norm </w:t>
      </w:r>
      <w:r>
        <w:rPr>
          <w:rFonts w:ascii="Times New Roman" w:hAnsi="Times New Roman" w:cs="Calibri"/>
          <w:b/>
          <w:color w:val="00000A"/>
          <w:lang w:val="pl-PL"/>
        </w:rPr>
        <w:t>nauczyciele dowiadują się przez obserwacje uczniów na lekcjach i podczas przerw (67), rozmowy z uczniami (55), rozmowy uczniów z dyrektorem (48), analizowanie uwag uczniów (46), ankiety wychowawcze (35).</w:t>
      </w:r>
    </w:p>
    <w:p w:rsidR="0044204E" w:rsidRDefault="001B5868">
      <w:pPr>
        <w:pStyle w:val="Standard"/>
        <w:numPr>
          <w:ilvl w:val="0"/>
          <w:numId w:val="22"/>
        </w:numPr>
        <w:tabs>
          <w:tab w:val="left" w:pos="2272"/>
          <w:tab w:val="left" w:pos="2992"/>
          <w:tab w:val="left" w:pos="4687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 xml:space="preserve">Czy przestrzegasz zasad właściwego zachowania się w </w:t>
      </w:r>
      <w:r>
        <w:rPr>
          <w:rFonts w:ascii="Times New Roman" w:hAnsi="Times New Roman" w:cs="Calibri"/>
          <w:color w:val="00000A"/>
          <w:lang w:val="pl-PL"/>
        </w:rPr>
        <w:t>szkole?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zawsze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czasami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nigdy</w:t>
      </w:r>
    </w:p>
    <w:p w:rsidR="0044204E" w:rsidRDefault="001B5868">
      <w:pPr>
        <w:pStyle w:val="Standard"/>
        <w:tabs>
          <w:tab w:val="left" w:pos="2272"/>
          <w:tab w:val="left" w:pos="2992"/>
          <w:tab w:val="left" w:pos="4687"/>
        </w:tabs>
        <w:ind w:left="720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>47 uczniów odpowiedziało, że czasami, 30 zawsze, a 3 uczniów zaznaczyło odpowiedź nigdy.</w:t>
      </w:r>
    </w:p>
    <w:p w:rsidR="0044204E" w:rsidRDefault="001B5868">
      <w:pPr>
        <w:pStyle w:val="Standard"/>
        <w:numPr>
          <w:ilvl w:val="0"/>
          <w:numId w:val="22"/>
        </w:numPr>
        <w:tabs>
          <w:tab w:val="left" w:pos="2272"/>
          <w:tab w:val="left" w:pos="4121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Wymień znane Ci prawa ucznia:</w:t>
      </w:r>
    </w:p>
    <w:p w:rsidR="0044204E" w:rsidRDefault="001B5868">
      <w:pPr>
        <w:pStyle w:val="Standard"/>
        <w:tabs>
          <w:tab w:val="left" w:pos="2272"/>
          <w:tab w:val="left" w:pos="4121"/>
        </w:tabs>
        <w:ind w:left="720"/>
        <w:rPr>
          <w:rFonts w:ascii="Calibri" w:hAnsi="Calibri" w:cs="Calibri"/>
          <w:b/>
          <w:color w:val="00000A"/>
        </w:rPr>
      </w:pPr>
      <w:r>
        <w:rPr>
          <w:rFonts w:ascii="Times New Roman" w:hAnsi="Times New Roman" w:cs="Calibri"/>
          <w:b/>
          <w:color w:val="00000A"/>
          <w:lang w:val="pl-PL"/>
        </w:rPr>
        <w:t>Tutaj uczniowie wymienili takie prawa jak prawo do:</w:t>
      </w:r>
    </w:p>
    <w:p w:rsidR="0044204E" w:rsidRDefault="001B5868">
      <w:pPr>
        <w:pStyle w:val="Standard"/>
        <w:numPr>
          <w:ilvl w:val="0"/>
          <w:numId w:val="4"/>
        </w:numPr>
        <w:tabs>
          <w:tab w:val="left" w:pos="2272"/>
          <w:tab w:val="left" w:pos="4121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szacunku ze strony nauczycieli</w:t>
      </w:r>
    </w:p>
    <w:p w:rsidR="0044204E" w:rsidRDefault="001B5868">
      <w:pPr>
        <w:pStyle w:val="Standard"/>
        <w:numPr>
          <w:ilvl w:val="0"/>
          <w:numId w:val="4"/>
        </w:numPr>
        <w:tabs>
          <w:tab w:val="left" w:pos="2272"/>
          <w:tab w:val="left" w:pos="4121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 nauki i odpoczyn</w:t>
      </w:r>
      <w:r>
        <w:rPr>
          <w:rFonts w:ascii="Times New Roman" w:hAnsi="Times New Roman"/>
          <w:lang w:val="pl-PL"/>
        </w:rPr>
        <w:t>ku</w:t>
      </w:r>
    </w:p>
    <w:p w:rsidR="0044204E" w:rsidRDefault="001B5868">
      <w:pPr>
        <w:pStyle w:val="Standard"/>
        <w:numPr>
          <w:ilvl w:val="0"/>
          <w:numId w:val="4"/>
        </w:numPr>
        <w:tabs>
          <w:tab w:val="left" w:pos="2272"/>
          <w:tab w:val="left" w:pos="4121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wypowiadania własnego zdania</w:t>
      </w:r>
    </w:p>
    <w:p w:rsidR="0044204E" w:rsidRDefault="001B5868">
      <w:pPr>
        <w:pStyle w:val="Standard"/>
        <w:numPr>
          <w:ilvl w:val="0"/>
          <w:numId w:val="4"/>
        </w:numPr>
        <w:tabs>
          <w:tab w:val="left" w:pos="2272"/>
          <w:tab w:val="left" w:pos="4121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poczucia bezpieczeństwa</w:t>
      </w:r>
    </w:p>
    <w:p w:rsidR="0044204E" w:rsidRDefault="001B5868">
      <w:pPr>
        <w:pStyle w:val="Standard"/>
        <w:numPr>
          <w:ilvl w:val="0"/>
          <w:numId w:val="4"/>
        </w:numPr>
        <w:tabs>
          <w:tab w:val="left" w:pos="2272"/>
          <w:tab w:val="left" w:pos="4121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poprawiania ocen</w:t>
      </w:r>
    </w:p>
    <w:p w:rsidR="0044204E" w:rsidRDefault="001B5868">
      <w:pPr>
        <w:pStyle w:val="Standard"/>
        <w:numPr>
          <w:ilvl w:val="0"/>
          <w:numId w:val="4"/>
        </w:numPr>
        <w:tabs>
          <w:tab w:val="left" w:pos="2272"/>
          <w:tab w:val="left" w:pos="4121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sprawiedliwego traktowania</w:t>
      </w:r>
    </w:p>
    <w:p w:rsidR="0044204E" w:rsidRDefault="001B5868">
      <w:pPr>
        <w:pStyle w:val="Standard"/>
        <w:numPr>
          <w:ilvl w:val="0"/>
          <w:numId w:val="4"/>
        </w:numPr>
        <w:tabs>
          <w:tab w:val="left" w:pos="2272"/>
          <w:tab w:val="left" w:pos="4121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popełniania błędów</w:t>
      </w:r>
    </w:p>
    <w:p w:rsidR="0044204E" w:rsidRDefault="001B5868">
      <w:pPr>
        <w:pStyle w:val="Standard"/>
        <w:numPr>
          <w:ilvl w:val="0"/>
          <w:numId w:val="22"/>
        </w:numPr>
        <w:tabs>
          <w:tab w:val="left" w:pos="2272"/>
          <w:tab w:val="left" w:pos="4121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Wymień znane Ci obowiązki ucznia: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b/>
          <w:color w:val="00000A"/>
          <w:lang w:val="pl-PL"/>
        </w:rPr>
        <w:t>Uczniowie wyliczają: chodzenie do szkoły, odrabianie zadań domowych, przestrzeganie regulaminów, przest</w:t>
      </w:r>
      <w:r>
        <w:rPr>
          <w:rFonts w:ascii="Times New Roman" w:hAnsi="Times New Roman" w:cs="Calibri"/>
          <w:b/>
          <w:color w:val="00000A"/>
          <w:lang w:val="pl-PL"/>
        </w:rPr>
        <w:t>rzeganie norm społecznych, wykonywanie poleceń nauczycieli, pomaganie innym.</w:t>
      </w:r>
    </w:p>
    <w:p w:rsidR="0044204E" w:rsidRDefault="001B5868">
      <w:pPr>
        <w:pStyle w:val="Standard"/>
        <w:numPr>
          <w:ilvl w:val="0"/>
          <w:numId w:val="22"/>
        </w:numPr>
        <w:tabs>
          <w:tab w:val="left" w:pos="2272"/>
          <w:tab w:val="left" w:pos="5827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W jaki sposób poznałeś/aś swoje prawa i obowiązki (wybór wielokrotny)?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poprzez wychowawcę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poprzez pedagoga szkolnego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poprzez innych nauczycieli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z lektury WZO</w:t>
      </w:r>
      <w:r>
        <w:rPr>
          <w:rFonts w:ascii="Times New Roman" w:hAnsi="Times New Roman" w:cs="Calibri"/>
          <w:color w:val="00000A"/>
          <w:lang w:val="pl-PL"/>
        </w:rPr>
        <w:br/>
        <w:t>inne. . . . .</w:t>
      </w:r>
      <w:r>
        <w:rPr>
          <w:rFonts w:ascii="Times New Roman" w:hAnsi="Times New Roman" w:cs="Calibri"/>
          <w:color w:val="00000A"/>
          <w:lang w:val="pl-PL"/>
        </w:rPr>
        <w:t xml:space="preserve"> . . . . . . . . . . . . . . . . . . . . . . . . . . . . . . . . . . . . . . . . . . . . . . . . . . . . . . . . . . . . .</w:t>
      </w:r>
    </w:p>
    <w:p w:rsidR="0044204E" w:rsidRDefault="001B5868">
      <w:pPr>
        <w:pStyle w:val="Standard"/>
        <w:tabs>
          <w:tab w:val="left" w:pos="2272"/>
          <w:tab w:val="left" w:pos="5827"/>
        </w:tabs>
        <w:ind w:left="720"/>
        <w:rPr>
          <w:rFonts w:hint="eastAsia"/>
          <w:b/>
        </w:rPr>
      </w:pPr>
      <w:r>
        <w:rPr>
          <w:rFonts w:ascii="Times New Roman" w:hAnsi="Times New Roman" w:cs="Calibri"/>
          <w:b/>
          <w:color w:val="00000A"/>
          <w:lang w:val="pl-PL"/>
        </w:rPr>
        <w:t>Prawie 100% ankietowanych przyznaje, że swoje prawa i obowiązki poznali poprzez wychowawcę i innych nauczycieli. Nieliczni stwierdzil</w:t>
      </w:r>
      <w:r>
        <w:rPr>
          <w:rFonts w:ascii="Times New Roman" w:hAnsi="Times New Roman" w:cs="Calibri"/>
          <w:b/>
          <w:color w:val="00000A"/>
          <w:lang w:val="pl-PL"/>
        </w:rPr>
        <w:t>i, że poprzez pedagoga szkolnego.</w:t>
      </w:r>
    </w:p>
    <w:p w:rsidR="0044204E" w:rsidRDefault="001B5868">
      <w:pPr>
        <w:pStyle w:val="Standard"/>
        <w:numPr>
          <w:ilvl w:val="0"/>
          <w:numId w:val="22"/>
        </w:numPr>
        <w:tabs>
          <w:tab w:val="left" w:pos="2992"/>
          <w:tab w:val="left" w:pos="4121"/>
        </w:tabs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 w:cs="Calibri"/>
          <w:color w:val="00000A"/>
          <w:lang w:val="pl-PL"/>
        </w:rPr>
        <w:t>Czy w szkole są podejmowane działania mające na celu eliminowanie zagrożeń i nierespektowania norm społecznych?</w:t>
      </w:r>
      <w:r>
        <w:rPr>
          <w:rFonts w:ascii="Times New Roman" w:hAnsi="Times New Roman" w:cs="Calibri"/>
          <w:color w:val="00000A"/>
          <w:lang w:val="pl-PL"/>
        </w:rPr>
        <w:br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tak</w:t>
      </w:r>
      <w:r>
        <w:rPr>
          <w:rFonts w:ascii="Times New Roman" w:hAnsi="Times New Roman" w:cs="Calibri"/>
          <w:color w:val="00000A"/>
          <w:lang w:val="pl-PL"/>
        </w:rPr>
        <w:tab/>
      </w:r>
      <w:r>
        <w:rPr>
          <w:rFonts w:ascii="Times New Roman" w:hAnsi="Times New Roman" w:cs="Calibri"/>
          <w:color w:val="00000A"/>
          <w:lang w:val="pl-PL"/>
        </w:rPr>
        <w:t>⬜</w:t>
      </w:r>
      <w:r>
        <w:rPr>
          <w:rFonts w:ascii="Times New Roman" w:hAnsi="Times New Roman" w:cs="Calibri"/>
          <w:color w:val="00000A"/>
          <w:lang w:val="pl-PL"/>
        </w:rPr>
        <w:t xml:space="preserve"> nie</w:t>
      </w:r>
    </w:p>
    <w:p w:rsidR="0044204E" w:rsidRDefault="001B5868">
      <w:pPr>
        <w:pStyle w:val="Standard"/>
        <w:tabs>
          <w:tab w:val="left" w:pos="2992"/>
          <w:tab w:val="left" w:pos="4121"/>
        </w:tabs>
        <w:ind w:left="720"/>
        <w:rPr>
          <w:rFonts w:ascii="Calibri" w:hAnsi="Calibri" w:cs="Calibri"/>
          <w:b/>
          <w:color w:val="00000A"/>
        </w:rPr>
      </w:pPr>
      <w:r>
        <w:rPr>
          <w:rFonts w:ascii="Times New Roman" w:hAnsi="Times New Roman" w:cs="Calibri"/>
          <w:b/>
          <w:color w:val="00000A"/>
          <w:lang w:val="pl-PL"/>
        </w:rPr>
        <w:t>90% ankietowanych potwierdza, że</w:t>
      </w:r>
      <w:r>
        <w:rPr>
          <w:rFonts w:ascii="Times New Roman" w:hAnsi="Times New Roman" w:cs="Calibri"/>
          <w:b/>
          <w:color w:val="00000A"/>
          <w:lang w:val="pl-PL"/>
        </w:rPr>
        <w:t xml:space="preserve"> w naszej szkole podejmowane są działania mające na celu eliminowanie zagrożeń i nierespektowania norm społecznych.</w:t>
      </w:r>
    </w:p>
    <w:p w:rsidR="0044204E" w:rsidRDefault="0044204E">
      <w:pPr>
        <w:pStyle w:val="Standard"/>
        <w:tabs>
          <w:tab w:val="left" w:pos="2992"/>
          <w:tab w:val="left" w:pos="4121"/>
        </w:tabs>
        <w:spacing w:line="276" w:lineRule="auto"/>
        <w:ind w:left="720"/>
        <w:rPr>
          <w:rFonts w:ascii="Calibri" w:hAnsi="Calibri" w:cs="Calibri"/>
          <w:b/>
          <w:color w:val="00000A"/>
        </w:rPr>
      </w:pPr>
    </w:p>
    <w:p w:rsidR="0044204E" w:rsidRDefault="001B5868">
      <w:pPr>
        <w:pStyle w:val="Standard"/>
        <w:tabs>
          <w:tab w:val="left" w:pos="337"/>
          <w:tab w:val="left" w:pos="2038"/>
          <w:tab w:val="left" w:pos="3597"/>
          <w:tab w:val="left" w:pos="5858"/>
        </w:tabs>
        <w:spacing w:after="12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Ankieta: Rodzice są partnerami szkoły</w:t>
      </w:r>
    </w:p>
    <w:p w:rsidR="0044204E" w:rsidRDefault="001B5868">
      <w:pPr>
        <w:tabs>
          <w:tab w:val="left" w:pos="1417"/>
          <w:tab w:val="left" w:pos="3118"/>
          <w:tab w:val="left" w:pos="4677"/>
          <w:tab w:val="left" w:pos="6938"/>
        </w:tabs>
        <w:spacing w:after="120" w:line="288" w:lineRule="auto"/>
        <w:rPr>
          <w:rFonts w:hint="eastAsia"/>
          <w:u w:val="single"/>
        </w:rPr>
      </w:pPr>
      <w:r>
        <w:rPr>
          <w:rFonts w:ascii="Times New Roman" w:hAnsi="Times New Roman"/>
          <w:u w:val="single"/>
          <w:lang w:val="pl-PL"/>
        </w:rPr>
        <w:t>W ankiecie skierowane do rodziców zadaliśmy następujące pytania:</w:t>
      </w:r>
    </w:p>
    <w:p w:rsidR="0044204E" w:rsidRDefault="001B5868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spacing w:after="0" w:line="360" w:lineRule="auto"/>
        <w:rPr>
          <w:rFonts w:hint="eastAsia"/>
          <w:u w:val="single"/>
        </w:rPr>
      </w:pPr>
      <w:r>
        <w:rPr>
          <w:rFonts w:ascii="Times New Roman" w:hAnsi="Times New Roman"/>
          <w:u w:val="single"/>
          <w:lang w:val="pl-PL"/>
        </w:rPr>
        <w:t>Czy Pani/Pana zdaniem Rodzice powinn</w:t>
      </w:r>
      <w:r>
        <w:rPr>
          <w:rFonts w:ascii="Times New Roman" w:hAnsi="Times New Roman"/>
          <w:u w:val="single"/>
          <w:lang w:val="pl-PL"/>
        </w:rPr>
        <w:t>i aktywnie uczestniczyć w życiu szkoły?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a. </w:t>
      </w:r>
      <w:r>
        <w:rPr>
          <w:rFonts w:ascii="Times New Roman" w:hAnsi="Times New Roman"/>
          <w:lang w:val="pl-PL"/>
        </w:rPr>
        <w:t xml:space="preserve">Tak                          </w:t>
      </w:r>
      <w:r>
        <w:rPr>
          <w:rFonts w:ascii="Times New Roman" w:hAnsi="Times New Roman"/>
          <w:b/>
          <w:bCs/>
          <w:lang w:val="pl-PL"/>
        </w:rPr>
        <w:t xml:space="preserve"> (24)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lastRenderedPageBreak/>
        <w:t xml:space="preserve">b. Nie                          </w:t>
      </w:r>
      <w:r>
        <w:rPr>
          <w:rFonts w:ascii="Times New Roman" w:hAnsi="Times New Roman"/>
          <w:b/>
          <w:bCs/>
          <w:lang w:val="pl-PL"/>
        </w:rPr>
        <w:t xml:space="preserve"> (1)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c. Nie mam zdania       </w:t>
      </w:r>
      <w:r>
        <w:rPr>
          <w:rFonts w:ascii="Times New Roman" w:hAnsi="Times New Roman"/>
          <w:b/>
          <w:bCs/>
          <w:lang w:val="pl-PL"/>
        </w:rPr>
        <w:t>(5)</w:t>
      </w:r>
    </w:p>
    <w:p w:rsidR="0044204E" w:rsidRDefault="001B5868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after="0" w:line="360" w:lineRule="auto"/>
        <w:rPr>
          <w:rFonts w:hint="eastAsia"/>
          <w:u w:val="single"/>
        </w:rPr>
      </w:pPr>
      <w:r>
        <w:rPr>
          <w:rFonts w:ascii="Times New Roman" w:hAnsi="Times New Roman"/>
          <w:u w:val="single"/>
          <w:lang w:val="pl-PL"/>
        </w:rPr>
        <w:t>Czy w szkole działają organy przedstawicielstwa Rodziców?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a. Tak              </w:t>
      </w:r>
      <w:r>
        <w:rPr>
          <w:rFonts w:ascii="Times New Roman" w:hAnsi="Times New Roman"/>
          <w:b/>
          <w:bCs/>
          <w:lang w:val="pl-PL"/>
        </w:rPr>
        <w:t xml:space="preserve">(26, w tym 25 - rada rodziców, 1 – </w:t>
      </w:r>
      <w:r>
        <w:rPr>
          <w:rFonts w:ascii="Times New Roman" w:hAnsi="Times New Roman"/>
          <w:b/>
          <w:bCs/>
          <w:lang w:val="pl-PL"/>
        </w:rPr>
        <w:t>trójka klasowa)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 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b. Nie            </w:t>
      </w:r>
      <w:r>
        <w:rPr>
          <w:rFonts w:ascii="Times New Roman" w:hAnsi="Times New Roman"/>
          <w:b/>
          <w:bCs/>
          <w:lang w:val="pl-PL"/>
        </w:rPr>
        <w:t xml:space="preserve">  (0)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c. Nie wiem     </w:t>
      </w:r>
      <w:r>
        <w:rPr>
          <w:rFonts w:ascii="Times New Roman" w:hAnsi="Times New Roman"/>
          <w:b/>
          <w:bCs/>
          <w:lang w:val="pl-PL"/>
        </w:rPr>
        <w:t>(4)</w:t>
      </w:r>
    </w:p>
    <w:p w:rsidR="0044204E" w:rsidRDefault="001B5868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after="0" w:line="360" w:lineRule="auto"/>
        <w:rPr>
          <w:rFonts w:hint="eastAsia"/>
          <w:u w:val="single"/>
        </w:rPr>
      </w:pPr>
      <w:r>
        <w:rPr>
          <w:rFonts w:ascii="Times New Roman" w:hAnsi="Times New Roman"/>
          <w:u w:val="single"/>
          <w:lang w:val="pl-PL"/>
        </w:rPr>
        <w:t>Czego oczekujecie Państwo od szkoły? (Można zaznaczyć więcej niż jedną odpowiedź)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a. Wysokiego poziomu nauczania            </w:t>
      </w:r>
      <w:r>
        <w:rPr>
          <w:rFonts w:ascii="Times New Roman" w:hAnsi="Times New Roman"/>
          <w:b/>
          <w:bCs/>
          <w:lang w:val="pl-PL"/>
        </w:rPr>
        <w:t xml:space="preserve"> (26)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b. Wychowania                                          </w:t>
      </w:r>
      <w:r>
        <w:rPr>
          <w:rFonts w:ascii="Times New Roman" w:hAnsi="Times New Roman"/>
          <w:b/>
          <w:bCs/>
          <w:lang w:val="pl-PL"/>
        </w:rPr>
        <w:t>(15)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c. Zapewnienia bezpieczeństwa                </w:t>
      </w:r>
      <w:r>
        <w:rPr>
          <w:rFonts w:ascii="Times New Roman" w:hAnsi="Times New Roman"/>
          <w:b/>
          <w:bCs/>
          <w:lang w:val="pl-PL"/>
        </w:rPr>
        <w:t>(28)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d. Inne (jakie?):                                        </w:t>
      </w:r>
      <w:r>
        <w:rPr>
          <w:rFonts w:ascii="Times New Roman" w:hAnsi="Times New Roman"/>
          <w:b/>
          <w:bCs/>
          <w:lang w:val="pl-PL"/>
        </w:rPr>
        <w:t xml:space="preserve"> (7 w tym:)</w:t>
      </w:r>
    </w:p>
    <w:p w:rsidR="0044204E" w:rsidRDefault="001B5868">
      <w:pPr>
        <w:pStyle w:val="Tekstpodstawowy"/>
        <w:numPr>
          <w:ilvl w:val="0"/>
          <w:numId w:val="12"/>
        </w:numPr>
        <w:spacing w:after="0" w:line="360" w:lineRule="auto"/>
        <w:rPr>
          <w:rFonts w:hint="eastAsia"/>
        </w:rPr>
      </w:pPr>
      <w:r>
        <w:rPr>
          <w:rFonts w:ascii="Times New Roman" w:hAnsi="Times New Roman"/>
          <w:lang w:val="pl-PL"/>
        </w:rPr>
        <w:t xml:space="preserve">uczestnictwa w kulturze: muzea, teatry </w:t>
      </w:r>
      <w:r>
        <w:rPr>
          <w:rFonts w:ascii="Times New Roman" w:hAnsi="Times New Roman"/>
          <w:b/>
          <w:bCs/>
          <w:lang w:val="pl-PL"/>
        </w:rPr>
        <w:t>(1)</w:t>
      </w:r>
      <w:r>
        <w:rPr>
          <w:rFonts w:ascii="Times New Roman" w:hAnsi="Times New Roman"/>
          <w:lang w:val="pl-PL"/>
        </w:rPr>
        <w:t>,</w:t>
      </w:r>
    </w:p>
    <w:p w:rsidR="0044204E" w:rsidRDefault="001B5868">
      <w:pPr>
        <w:pStyle w:val="Tekstpodstawowy"/>
        <w:numPr>
          <w:ilvl w:val="0"/>
          <w:numId w:val="12"/>
        </w:numPr>
        <w:spacing w:after="0" w:line="360" w:lineRule="auto"/>
        <w:rPr>
          <w:rFonts w:hint="eastAsia"/>
        </w:rPr>
      </w:pPr>
      <w:r>
        <w:rPr>
          <w:rFonts w:ascii="Times New Roman" w:hAnsi="Times New Roman"/>
          <w:lang w:val="pl-PL"/>
        </w:rPr>
        <w:t xml:space="preserve">mniej stresu dla uczniów na lekcjach z przedmiotów ścisłych </w:t>
      </w:r>
      <w:r>
        <w:rPr>
          <w:rFonts w:ascii="Times New Roman" w:hAnsi="Times New Roman"/>
          <w:b/>
          <w:bCs/>
          <w:lang w:val="pl-PL"/>
        </w:rPr>
        <w:t>(1)</w:t>
      </w:r>
      <w:r>
        <w:rPr>
          <w:rFonts w:ascii="Times New Roman" w:hAnsi="Times New Roman"/>
          <w:lang w:val="pl-PL"/>
        </w:rPr>
        <w:t>,</w:t>
      </w:r>
    </w:p>
    <w:p w:rsidR="0044204E" w:rsidRDefault="001B5868">
      <w:pPr>
        <w:pStyle w:val="Tekstpodstawowy"/>
        <w:numPr>
          <w:ilvl w:val="0"/>
          <w:numId w:val="12"/>
        </w:numPr>
        <w:spacing w:after="0" w:line="360" w:lineRule="auto"/>
        <w:rPr>
          <w:rFonts w:hint="eastAsia"/>
        </w:rPr>
      </w:pPr>
      <w:r>
        <w:rPr>
          <w:rFonts w:ascii="Times New Roman" w:hAnsi="Times New Roman"/>
          <w:lang w:val="pl-PL"/>
        </w:rPr>
        <w:t>rozwijania dodatkowych zaint</w:t>
      </w:r>
      <w:r>
        <w:rPr>
          <w:rFonts w:ascii="Times New Roman" w:hAnsi="Times New Roman"/>
          <w:lang w:val="pl-PL"/>
        </w:rPr>
        <w:t xml:space="preserve">eresowań , pasji </w:t>
      </w:r>
      <w:r>
        <w:rPr>
          <w:rFonts w:ascii="Times New Roman" w:hAnsi="Times New Roman"/>
          <w:b/>
          <w:bCs/>
          <w:lang w:val="pl-PL"/>
        </w:rPr>
        <w:t>(4)</w:t>
      </w:r>
      <w:r>
        <w:rPr>
          <w:rFonts w:ascii="Times New Roman" w:hAnsi="Times New Roman"/>
          <w:lang w:val="pl-PL"/>
        </w:rPr>
        <w:t>,</w:t>
      </w:r>
    </w:p>
    <w:p w:rsidR="0044204E" w:rsidRDefault="001B5868">
      <w:pPr>
        <w:pStyle w:val="Tekstpodstawowy"/>
        <w:numPr>
          <w:ilvl w:val="0"/>
          <w:numId w:val="12"/>
        </w:numPr>
        <w:spacing w:after="0" w:line="360" w:lineRule="auto"/>
        <w:rPr>
          <w:rFonts w:hint="eastAsia"/>
        </w:rPr>
      </w:pPr>
      <w:r>
        <w:rPr>
          <w:rFonts w:ascii="Times New Roman" w:hAnsi="Times New Roman"/>
          <w:lang w:val="pl-PL"/>
        </w:rPr>
        <w:t xml:space="preserve">zorganizowania czasu podczas przerw i ferii zimowych </w:t>
      </w:r>
      <w:r>
        <w:rPr>
          <w:rFonts w:ascii="Times New Roman" w:hAnsi="Times New Roman"/>
          <w:b/>
          <w:bCs/>
          <w:lang w:val="pl-PL"/>
        </w:rPr>
        <w:t>(1)</w:t>
      </w:r>
      <w:r>
        <w:rPr>
          <w:rFonts w:ascii="Times New Roman" w:hAnsi="Times New Roman"/>
          <w:lang w:val="pl-PL"/>
        </w:rPr>
        <w:t>.</w:t>
      </w:r>
    </w:p>
    <w:p w:rsidR="0044204E" w:rsidRDefault="001B5868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after="0" w:line="360" w:lineRule="auto"/>
        <w:rPr>
          <w:rFonts w:hint="eastAsia"/>
          <w:u w:val="single"/>
        </w:rPr>
      </w:pPr>
      <w:r>
        <w:rPr>
          <w:rFonts w:ascii="Times New Roman" w:hAnsi="Times New Roman"/>
          <w:u w:val="single"/>
          <w:lang w:val="pl-PL"/>
        </w:rPr>
        <w:t>Który sposób kontaktów i informacji najlepiej spełnia Państwa oczekiwania? (Można zaznaczyć więcej niż jedną odpowiedź)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a. Klasowe spotkania (wywiadówki)         </w:t>
      </w:r>
      <w:r>
        <w:rPr>
          <w:rFonts w:ascii="Times New Roman" w:hAnsi="Times New Roman"/>
          <w:b/>
          <w:bCs/>
          <w:lang w:val="pl-PL"/>
        </w:rPr>
        <w:t>(27)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>b. Indywi</w:t>
      </w:r>
      <w:r>
        <w:rPr>
          <w:rFonts w:ascii="Times New Roman" w:hAnsi="Times New Roman"/>
          <w:lang w:val="pl-PL"/>
        </w:rPr>
        <w:t xml:space="preserve">dualne spotkania z wychowawcą lub nauczycielami poszczególnych przedmiotów  </w:t>
      </w:r>
      <w:r>
        <w:rPr>
          <w:rFonts w:ascii="Times New Roman" w:hAnsi="Times New Roman"/>
          <w:b/>
          <w:bCs/>
          <w:lang w:val="pl-PL"/>
        </w:rPr>
        <w:t>(8)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c. Kontakt telefoniczny                             </w:t>
      </w:r>
      <w:r>
        <w:rPr>
          <w:rFonts w:ascii="Times New Roman" w:hAnsi="Times New Roman"/>
          <w:b/>
          <w:bCs/>
          <w:lang w:val="pl-PL"/>
        </w:rPr>
        <w:t>(6)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d. Dziennik elektroniczny                     </w:t>
      </w:r>
      <w:r>
        <w:rPr>
          <w:rFonts w:ascii="Times New Roman" w:hAnsi="Times New Roman"/>
          <w:b/>
          <w:bCs/>
          <w:lang w:val="pl-PL"/>
        </w:rPr>
        <w:t xml:space="preserve">    (30)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e. Strona internetowa szkoły                      </w:t>
      </w:r>
      <w:r>
        <w:rPr>
          <w:rFonts w:ascii="Times New Roman" w:hAnsi="Times New Roman"/>
          <w:b/>
          <w:bCs/>
          <w:lang w:val="pl-PL"/>
        </w:rPr>
        <w:t>(6)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>f. Inne (ja</w:t>
      </w:r>
      <w:r>
        <w:rPr>
          <w:rFonts w:ascii="Times New Roman" w:hAnsi="Times New Roman"/>
          <w:lang w:val="pl-PL"/>
        </w:rPr>
        <w:t xml:space="preserve">kie?)                                            </w:t>
      </w:r>
      <w:r>
        <w:rPr>
          <w:rFonts w:ascii="Times New Roman" w:hAnsi="Times New Roman"/>
          <w:b/>
          <w:bCs/>
          <w:lang w:val="pl-PL"/>
        </w:rPr>
        <w:t xml:space="preserve"> (1)</w:t>
      </w:r>
    </w:p>
    <w:p w:rsidR="0044204E" w:rsidRDefault="001B5868">
      <w:pPr>
        <w:pStyle w:val="Tekstpodstawowy"/>
        <w:numPr>
          <w:ilvl w:val="0"/>
          <w:numId w:val="13"/>
        </w:numPr>
        <w:spacing w:after="0" w:line="360" w:lineRule="auto"/>
        <w:rPr>
          <w:rFonts w:hint="eastAsia"/>
        </w:rPr>
      </w:pPr>
      <w:r>
        <w:rPr>
          <w:rFonts w:ascii="Times New Roman" w:hAnsi="Times New Roman"/>
          <w:lang w:val="pl-PL"/>
        </w:rPr>
        <w:lastRenderedPageBreak/>
        <w:t>informacje przekazywane bezpośrednio dzieciom.</w:t>
      </w:r>
    </w:p>
    <w:p w:rsidR="0044204E" w:rsidRDefault="001B5868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after="0" w:line="360" w:lineRule="auto"/>
        <w:rPr>
          <w:rFonts w:hint="eastAsia"/>
          <w:u w:val="single"/>
        </w:rPr>
      </w:pPr>
      <w:r>
        <w:rPr>
          <w:rFonts w:ascii="Times New Roman" w:hAnsi="Times New Roman"/>
          <w:u w:val="single"/>
          <w:lang w:val="pl-PL"/>
        </w:rPr>
        <w:t>Z kim w szkole kontaktuje się Pani/Pan najczęściej? (Można zaznaczyć więcej niż jedną odpowiedź)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a. Z wychowawcą                                     </w:t>
      </w:r>
      <w:r>
        <w:rPr>
          <w:rFonts w:ascii="Times New Roman" w:hAnsi="Times New Roman"/>
          <w:b/>
          <w:bCs/>
          <w:lang w:val="pl-PL"/>
        </w:rPr>
        <w:t>(30)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b. Z nauczycielem przedmiotu                  </w:t>
      </w:r>
      <w:r>
        <w:rPr>
          <w:rFonts w:ascii="Times New Roman" w:hAnsi="Times New Roman"/>
          <w:b/>
          <w:bCs/>
          <w:lang w:val="pl-PL"/>
        </w:rPr>
        <w:t>(2)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c. Z dyrektorem                                         </w:t>
      </w:r>
      <w:r>
        <w:rPr>
          <w:rFonts w:ascii="Times New Roman" w:hAnsi="Times New Roman"/>
          <w:b/>
          <w:bCs/>
          <w:lang w:val="pl-PL"/>
        </w:rPr>
        <w:t>(0)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d. Z pedagogiem szkolnym                        </w:t>
      </w:r>
      <w:r>
        <w:rPr>
          <w:rFonts w:ascii="Times New Roman" w:hAnsi="Times New Roman"/>
          <w:b/>
          <w:bCs/>
          <w:lang w:val="pl-PL"/>
        </w:rPr>
        <w:t>(2)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e. Z pracownikami obsługi                         </w:t>
      </w:r>
      <w:r>
        <w:rPr>
          <w:rFonts w:ascii="Times New Roman" w:hAnsi="Times New Roman"/>
          <w:b/>
          <w:bCs/>
          <w:lang w:val="pl-PL"/>
        </w:rPr>
        <w:t>(2)</w:t>
      </w:r>
    </w:p>
    <w:p w:rsidR="0044204E" w:rsidRDefault="001B5868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after="0" w:line="360" w:lineRule="auto"/>
        <w:rPr>
          <w:rFonts w:hint="eastAsia"/>
          <w:u w:val="single"/>
        </w:rPr>
      </w:pPr>
      <w:r>
        <w:rPr>
          <w:rFonts w:ascii="Times New Roman" w:hAnsi="Times New Roman"/>
          <w:u w:val="single"/>
          <w:lang w:val="pl-PL"/>
        </w:rPr>
        <w:t>Jak ocenia Pani/Pan odbywające się w szk</w:t>
      </w:r>
      <w:r>
        <w:rPr>
          <w:rFonts w:ascii="Times New Roman" w:hAnsi="Times New Roman"/>
          <w:u w:val="single"/>
          <w:lang w:val="pl-PL"/>
        </w:rPr>
        <w:t>ole zabrania? (Można zaznaczyć więcej niż jedną odpowiedź)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a. Uzyskuję istotne informacje na temat zachowania i postępów w nauce mojego dziecka </w:t>
      </w:r>
      <w:r>
        <w:rPr>
          <w:rFonts w:ascii="Times New Roman" w:hAnsi="Times New Roman"/>
          <w:b/>
          <w:bCs/>
          <w:lang w:val="pl-PL"/>
        </w:rPr>
        <w:t>(30)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b. Dostarczają mi wielu ważnych informacji na temat wydarzeń z życia klasy/szkoły 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  <w:b/>
          <w:bCs/>
        </w:rPr>
      </w:pPr>
      <w:r>
        <w:rPr>
          <w:rFonts w:ascii="Times New Roman" w:hAnsi="Times New Roman"/>
          <w:b/>
          <w:bCs/>
          <w:lang w:val="pl-PL"/>
        </w:rPr>
        <w:t>(6)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c. Zebrania są </w:t>
      </w:r>
      <w:r>
        <w:rPr>
          <w:rFonts w:ascii="Times New Roman" w:hAnsi="Times New Roman"/>
          <w:lang w:val="pl-PL"/>
        </w:rPr>
        <w:t>dobrze przygotowane i prowadzone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  <w:b/>
          <w:bCs/>
        </w:rPr>
      </w:pPr>
      <w:r>
        <w:rPr>
          <w:rFonts w:ascii="Times New Roman" w:hAnsi="Times New Roman"/>
          <w:b/>
          <w:bCs/>
          <w:lang w:val="pl-PL"/>
        </w:rPr>
        <w:t>(14)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>d. W czasie ich trwania mam możliwość wypowiedzenia się w istotnej dla mnie sprawie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  <w:b/>
          <w:bCs/>
        </w:rPr>
      </w:pPr>
      <w:r>
        <w:rPr>
          <w:rFonts w:ascii="Times New Roman" w:hAnsi="Times New Roman"/>
          <w:b/>
          <w:bCs/>
          <w:lang w:val="pl-PL"/>
        </w:rPr>
        <w:t>(15)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e. Nie spełniają moich oczekiwań  </w:t>
      </w:r>
      <w:r>
        <w:rPr>
          <w:rFonts w:ascii="Times New Roman" w:hAnsi="Times New Roman"/>
          <w:b/>
          <w:bCs/>
          <w:lang w:val="pl-PL"/>
        </w:rPr>
        <w:t xml:space="preserve"> (0)</w:t>
      </w:r>
    </w:p>
    <w:p w:rsidR="0044204E" w:rsidRDefault="001B5868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after="0" w:line="360" w:lineRule="auto"/>
        <w:rPr>
          <w:rFonts w:hint="eastAsia"/>
          <w:u w:val="single"/>
        </w:rPr>
      </w:pPr>
      <w:r>
        <w:rPr>
          <w:rFonts w:ascii="Times New Roman" w:hAnsi="Times New Roman"/>
          <w:u w:val="single"/>
          <w:lang w:val="pl-PL"/>
        </w:rPr>
        <w:t>Czy Pani/Pan jest w wystarczającym stopniu informowana/y przez szkołę o zachowaniu swojego</w:t>
      </w:r>
      <w:r>
        <w:rPr>
          <w:rFonts w:ascii="Times New Roman" w:hAnsi="Times New Roman"/>
          <w:u w:val="single"/>
          <w:lang w:val="pl-PL"/>
        </w:rPr>
        <w:t xml:space="preserve"> dziecka i jego postępach w nauce?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a. Zdecydowanie tak      </w:t>
      </w:r>
      <w:r>
        <w:rPr>
          <w:rFonts w:ascii="Times New Roman" w:hAnsi="Times New Roman"/>
          <w:b/>
          <w:bCs/>
          <w:lang w:val="pl-PL"/>
        </w:rPr>
        <w:t xml:space="preserve">  (19)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b. Raczej tak                    </w:t>
      </w:r>
      <w:r>
        <w:rPr>
          <w:rFonts w:ascii="Times New Roman" w:hAnsi="Times New Roman"/>
          <w:b/>
          <w:bCs/>
          <w:lang w:val="pl-PL"/>
        </w:rPr>
        <w:t xml:space="preserve"> (11)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c. Raczej nie                    </w:t>
      </w:r>
      <w:r>
        <w:rPr>
          <w:rFonts w:ascii="Times New Roman" w:hAnsi="Times New Roman"/>
          <w:b/>
          <w:bCs/>
          <w:lang w:val="pl-PL"/>
        </w:rPr>
        <w:t xml:space="preserve"> (0)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d. Zdecydowanie nie       </w:t>
      </w:r>
      <w:r>
        <w:rPr>
          <w:rFonts w:ascii="Times New Roman" w:hAnsi="Times New Roman"/>
          <w:b/>
          <w:bCs/>
          <w:lang w:val="pl-PL"/>
        </w:rPr>
        <w:t xml:space="preserve"> (0)</w:t>
      </w:r>
    </w:p>
    <w:p w:rsidR="0044204E" w:rsidRDefault="001B5868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after="0" w:line="360" w:lineRule="auto"/>
        <w:rPr>
          <w:rFonts w:hint="eastAsia"/>
          <w:u w:val="single"/>
        </w:rPr>
      </w:pPr>
      <w:r>
        <w:rPr>
          <w:rFonts w:ascii="Times New Roman" w:hAnsi="Times New Roman"/>
          <w:u w:val="single"/>
          <w:lang w:val="pl-PL"/>
        </w:rPr>
        <w:t xml:space="preserve">Czy według Pani/Pana działania szkoły przy rozwiązywaniu problemów wychowawczych </w:t>
      </w:r>
      <w:r>
        <w:rPr>
          <w:rFonts w:ascii="Times New Roman" w:hAnsi="Times New Roman"/>
          <w:u w:val="single"/>
          <w:lang w:val="pl-PL"/>
        </w:rPr>
        <w:t>są wystarczające?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a. Zdecydowanie tak        </w:t>
      </w:r>
      <w:r>
        <w:rPr>
          <w:rFonts w:ascii="Times New Roman" w:hAnsi="Times New Roman"/>
          <w:b/>
          <w:bCs/>
          <w:lang w:val="pl-PL"/>
        </w:rPr>
        <w:t xml:space="preserve">  (9)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b. Raczej tak                 </w:t>
      </w:r>
      <w:r>
        <w:rPr>
          <w:rFonts w:ascii="Times New Roman" w:hAnsi="Times New Roman"/>
          <w:b/>
          <w:bCs/>
          <w:lang w:val="pl-PL"/>
        </w:rPr>
        <w:t xml:space="preserve">      (16)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lastRenderedPageBreak/>
        <w:t xml:space="preserve">c. Raczej nie                    </w:t>
      </w:r>
      <w:r>
        <w:rPr>
          <w:rFonts w:ascii="Times New Roman" w:hAnsi="Times New Roman"/>
          <w:b/>
          <w:bCs/>
          <w:lang w:val="pl-PL"/>
        </w:rPr>
        <w:t xml:space="preserve">    (2)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d. Zdecydowanie nie           </w:t>
      </w:r>
      <w:r>
        <w:rPr>
          <w:rFonts w:ascii="Times New Roman" w:hAnsi="Times New Roman"/>
          <w:b/>
          <w:bCs/>
          <w:lang w:val="pl-PL"/>
        </w:rPr>
        <w:t>(0)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e. Nie mam zdania              </w:t>
      </w:r>
      <w:r>
        <w:rPr>
          <w:rFonts w:ascii="Times New Roman" w:hAnsi="Times New Roman"/>
          <w:b/>
          <w:bCs/>
          <w:lang w:val="pl-PL"/>
        </w:rPr>
        <w:t xml:space="preserve"> (3)</w:t>
      </w:r>
    </w:p>
    <w:p w:rsidR="0044204E" w:rsidRDefault="001B5868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after="0" w:line="360" w:lineRule="auto"/>
        <w:rPr>
          <w:rFonts w:hint="eastAsia"/>
          <w:u w:val="single"/>
        </w:rPr>
      </w:pPr>
      <w:r>
        <w:rPr>
          <w:rFonts w:ascii="Times New Roman" w:hAnsi="Times New Roman"/>
          <w:u w:val="single"/>
          <w:lang w:val="pl-PL"/>
        </w:rPr>
        <w:t>Czy szkoła wspiera Rodziców w wychowaniu dzieci?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>a. T</w:t>
      </w:r>
      <w:r>
        <w:rPr>
          <w:rFonts w:ascii="Times New Roman" w:hAnsi="Times New Roman"/>
          <w:lang w:val="pl-PL"/>
        </w:rPr>
        <w:t xml:space="preserve">ak                                    </w:t>
      </w:r>
      <w:r>
        <w:rPr>
          <w:rFonts w:ascii="Times New Roman" w:hAnsi="Times New Roman"/>
          <w:b/>
          <w:bCs/>
          <w:lang w:val="pl-PL"/>
        </w:rPr>
        <w:t xml:space="preserve"> (18)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b. Nie                                     </w:t>
      </w:r>
      <w:r>
        <w:rPr>
          <w:rFonts w:ascii="Times New Roman" w:hAnsi="Times New Roman"/>
          <w:b/>
          <w:bCs/>
          <w:lang w:val="pl-PL"/>
        </w:rPr>
        <w:t xml:space="preserve"> (1)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c. Trudno powiedzieć           </w:t>
      </w:r>
      <w:r>
        <w:rPr>
          <w:rFonts w:ascii="Times New Roman" w:hAnsi="Times New Roman"/>
          <w:b/>
          <w:bCs/>
          <w:lang w:val="pl-PL"/>
        </w:rPr>
        <w:t xml:space="preserve">  (11)</w:t>
      </w:r>
    </w:p>
    <w:p w:rsidR="0044204E" w:rsidRDefault="001B5868">
      <w:pPr>
        <w:pStyle w:val="Tekstpodstawowy"/>
        <w:numPr>
          <w:ilvl w:val="0"/>
          <w:numId w:val="11"/>
        </w:numPr>
        <w:tabs>
          <w:tab w:val="clear" w:pos="707"/>
          <w:tab w:val="left" w:pos="0"/>
        </w:tabs>
        <w:spacing w:after="0" w:line="360" w:lineRule="auto"/>
        <w:rPr>
          <w:rFonts w:hint="eastAsia"/>
          <w:u w:val="single"/>
        </w:rPr>
      </w:pPr>
      <w:r>
        <w:rPr>
          <w:rFonts w:ascii="Times New Roman" w:hAnsi="Times New Roman"/>
          <w:u w:val="single"/>
          <w:lang w:val="pl-PL"/>
        </w:rPr>
        <w:t>Czy praca świetlicy szkolnej spełnia Pani/Pana oczekiwania?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a. Zdecydowanie tak                                     </w:t>
      </w:r>
      <w:r>
        <w:rPr>
          <w:rFonts w:ascii="Times New Roman" w:hAnsi="Times New Roman"/>
          <w:b/>
          <w:bCs/>
          <w:lang w:val="pl-PL"/>
        </w:rPr>
        <w:t xml:space="preserve"> (10)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b. Raczej tak                                                 </w:t>
      </w:r>
      <w:r>
        <w:rPr>
          <w:rFonts w:ascii="Times New Roman" w:hAnsi="Times New Roman"/>
          <w:b/>
          <w:bCs/>
          <w:lang w:val="pl-PL"/>
        </w:rPr>
        <w:t xml:space="preserve">  (8)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c. Raczej nie                                                 </w:t>
      </w:r>
      <w:r>
        <w:rPr>
          <w:rFonts w:ascii="Times New Roman" w:hAnsi="Times New Roman"/>
          <w:b/>
          <w:bCs/>
          <w:lang w:val="pl-PL"/>
        </w:rPr>
        <w:t xml:space="preserve">  (0)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d. Zdecydowanie nie                                     </w:t>
      </w:r>
      <w:r>
        <w:rPr>
          <w:rFonts w:ascii="Times New Roman" w:hAnsi="Times New Roman"/>
          <w:b/>
          <w:bCs/>
          <w:lang w:val="pl-PL"/>
        </w:rPr>
        <w:t xml:space="preserve"> (1)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e. Nie korzystam z pomocy świetlicy         </w:t>
      </w:r>
      <w:r>
        <w:rPr>
          <w:rFonts w:ascii="Times New Roman" w:hAnsi="Times New Roman"/>
          <w:b/>
          <w:bCs/>
          <w:lang w:val="pl-PL"/>
        </w:rPr>
        <w:t xml:space="preserve">   (11)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>11.</w:t>
      </w:r>
      <w:r>
        <w:rPr>
          <w:rFonts w:ascii="Times New Roman" w:hAnsi="Times New Roman"/>
          <w:u w:val="single"/>
          <w:lang w:val="pl-PL"/>
        </w:rPr>
        <w:t xml:space="preserve">Czy </w:t>
      </w:r>
      <w:r>
        <w:rPr>
          <w:rFonts w:ascii="Times New Roman" w:hAnsi="Times New Roman"/>
          <w:u w:val="single"/>
          <w:lang w:val="pl-PL"/>
        </w:rPr>
        <w:t>jest Pani/Pan zadowolona/ny ze współpracy ze szkołą?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a. Zdecydowanie tak       </w:t>
      </w:r>
      <w:r>
        <w:rPr>
          <w:rFonts w:ascii="Times New Roman" w:hAnsi="Times New Roman"/>
          <w:b/>
          <w:bCs/>
          <w:lang w:val="pl-PL"/>
        </w:rPr>
        <w:t xml:space="preserve"> (15) 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b. Raczej tak                    </w:t>
      </w:r>
      <w:r>
        <w:rPr>
          <w:rFonts w:ascii="Times New Roman" w:hAnsi="Times New Roman"/>
          <w:b/>
          <w:bCs/>
          <w:lang w:val="pl-PL"/>
        </w:rPr>
        <w:t xml:space="preserve"> (14)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c. Raczej nie                     </w:t>
      </w:r>
      <w:r>
        <w:rPr>
          <w:rFonts w:ascii="Times New Roman" w:hAnsi="Times New Roman"/>
          <w:b/>
          <w:bCs/>
          <w:lang w:val="pl-PL"/>
        </w:rPr>
        <w:t xml:space="preserve"> (1)</w:t>
      </w:r>
    </w:p>
    <w:p w:rsidR="0044204E" w:rsidRDefault="001B5868">
      <w:pPr>
        <w:pStyle w:val="Tekstpodstawowy"/>
        <w:spacing w:after="0" w:line="360" w:lineRule="auto"/>
        <w:ind w:left="707"/>
        <w:rPr>
          <w:rFonts w:hint="eastAsia"/>
        </w:rPr>
      </w:pPr>
      <w:r>
        <w:rPr>
          <w:rFonts w:ascii="Times New Roman" w:hAnsi="Times New Roman"/>
          <w:lang w:val="pl-PL"/>
        </w:rPr>
        <w:t xml:space="preserve">d. Zdecydowanie nie        </w:t>
      </w:r>
      <w:r>
        <w:rPr>
          <w:rFonts w:ascii="Times New Roman" w:hAnsi="Times New Roman"/>
          <w:b/>
          <w:bCs/>
          <w:lang w:val="pl-PL"/>
        </w:rPr>
        <w:t xml:space="preserve">  (0)</w:t>
      </w:r>
    </w:p>
    <w:p w:rsidR="0044204E" w:rsidRDefault="001B5868">
      <w:pPr>
        <w:pStyle w:val="Tekstpodstawowy"/>
        <w:tabs>
          <w:tab w:val="left" w:pos="1417"/>
          <w:tab w:val="left" w:pos="3118"/>
          <w:tab w:val="left" w:pos="4677"/>
          <w:tab w:val="left" w:pos="6938"/>
        </w:tabs>
        <w:spacing w:after="0" w:line="360" w:lineRule="auto"/>
        <w:ind w:left="707"/>
        <w:rPr>
          <w:rFonts w:hint="eastAsia"/>
          <w:u w:val="single"/>
        </w:rPr>
      </w:pPr>
      <w:r>
        <w:rPr>
          <w:rFonts w:ascii="Times New Roman" w:hAnsi="Times New Roman"/>
          <w:u w:val="single"/>
          <w:lang w:val="pl-PL"/>
        </w:rPr>
        <w:t>12. Inne uwagi/propozycje dotyczące współpracy ze szkołą lu</w:t>
      </w:r>
      <w:r>
        <w:rPr>
          <w:rFonts w:ascii="Times New Roman" w:hAnsi="Times New Roman"/>
          <w:u w:val="single"/>
          <w:lang w:val="pl-PL"/>
        </w:rPr>
        <w:t xml:space="preserve">b pisemne propozycje, co moglibyście Państwo zrobić dla naszej szkoły? </w:t>
      </w:r>
    </w:p>
    <w:p w:rsidR="0044204E" w:rsidRDefault="001B5868">
      <w:pPr>
        <w:pStyle w:val="Tekstpodstawowy"/>
        <w:numPr>
          <w:ilvl w:val="0"/>
          <w:numId w:val="14"/>
        </w:numPr>
        <w:tabs>
          <w:tab w:val="clear" w:pos="720"/>
          <w:tab w:val="left" w:pos="1417"/>
          <w:tab w:val="left" w:pos="3118"/>
          <w:tab w:val="left" w:pos="4677"/>
          <w:tab w:val="left" w:pos="6938"/>
        </w:tabs>
        <w:spacing w:after="0" w:line="360" w:lineRule="auto"/>
        <w:rPr>
          <w:rFonts w:hint="eastAsia"/>
        </w:rPr>
      </w:pPr>
      <w:r>
        <w:rPr>
          <w:rFonts w:ascii="Times New Roman" w:hAnsi="Times New Roman"/>
          <w:lang w:val="pl-PL"/>
        </w:rPr>
        <w:t xml:space="preserve">Brak odpowiedzi   </w:t>
      </w:r>
      <w:r>
        <w:rPr>
          <w:rFonts w:ascii="Times New Roman" w:hAnsi="Times New Roman"/>
          <w:b/>
          <w:bCs/>
          <w:lang w:val="pl-PL"/>
        </w:rPr>
        <w:t xml:space="preserve"> (26)</w:t>
      </w:r>
    </w:p>
    <w:p w:rsidR="0044204E" w:rsidRDefault="001B5868">
      <w:pPr>
        <w:pStyle w:val="Tekstpodstawowy"/>
        <w:numPr>
          <w:ilvl w:val="0"/>
          <w:numId w:val="14"/>
        </w:numPr>
        <w:tabs>
          <w:tab w:val="clear" w:pos="720"/>
          <w:tab w:val="left" w:pos="1417"/>
          <w:tab w:val="left" w:pos="3118"/>
          <w:tab w:val="left" w:pos="4677"/>
          <w:tab w:val="left" w:pos="6938"/>
        </w:tabs>
        <w:spacing w:after="0" w:line="360" w:lineRule="auto"/>
        <w:rPr>
          <w:rFonts w:hint="eastAsia"/>
        </w:rPr>
      </w:pPr>
      <w:r>
        <w:rPr>
          <w:rFonts w:ascii="Times New Roman" w:hAnsi="Times New Roman"/>
          <w:lang w:val="pl-PL"/>
        </w:rPr>
        <w:t xml:space="preserve">Szkoła nie angażuje dzieci w uczestnictwo w zajęciach pozalekcyjnych. </w:t>
      </w:r>
      <w:r>
        <w:rPr>
          <w:rFonts w:ascii="Times New Roman" w:hAnsi="Times New Roman"/>
          <w:b/>
          <w:bCs/>
          <w:lang w:val="pl-PL"/>
        </w:rPr>
        <w:t xml:space="preserve">  (1)</w:t>
      </w:r>
    </w:p>
    <w:p w:rsidR="0044204E" w:rsidRDefault="001B5868">
      <w:pPr>
        <w:pStyle w:val="Tekstpodstawowy"/>
        <w:numPr>
          <w:ilvl w:val="0"/>
          <w:numId w:val="14"/>
        </w:numPr>
        <w:tabs>
          <w:tab w:val="clear" w:pos="720"/>
          <w:tab w:val="left" w:pos="1417"/>
          <w:tab w:val="left" w:pos="3118"/>
          <w:tab w:val="left" w:pos="4677"/>
          <w:tab w:val="left" w:pos="6938"/>
        </w:tabs>
        <w:spacing w:after="0" w:line="360" w:lineRule="auto"/>
        <w:rPr>
          <w:rFonts w:hint="eastAsia"/>
        </w:rPr>
      </w:pPr>
      <w:r>
        <w:rPr>
          <w:rFonts w:ascii="Times New Roman" w:hAnsi="Times New Roman"/>
          <w:lang w:val="pl-PL"/>
        </w:rPr>
        <w:t>Szkoła nie zawsze reaguje na postulaty rodziców, np. podział dzieci na grupy językow</w:t>
      </w:r>
      <w:r>
        <w:rPr>
          <w:rFonts w:ascii="Times New Roman" w:hAnsi="Times New Roman"/>
          <w:lang w:val="pl-PL"/>
        </w:rPr>
        <w:t xml:space="preserve">e.               </w:t>
      </w:r>
      <w:r>
        <w:rPr>
          <w:rFonts w:ascii="Times New Roman" w:hAnsi="Times New Roman"/>
          <w:b/>
          <w:bCs/>
          <w:lang w:val="pl-PL"/>
        </w:rPr>
        <w:t>(2)</w:t>
      </w:r>
    </w:p>
    <w:p w:rsidR="0044204E" w:rsidRDefault="001B5868">
      <w:pPr>
        <w:pStyle w:val="Tekstpodstawowy"/>
        <w:numPr>
          <w:ilvl w:val="0"/>
          <w:numId w:val="14"/>
        </w:numPr>
        <w:tabs>
          <w:tab w:val="clear" w:pos="720"/>
          <w:tab w:val="left" w:pos="1417"/>
          <w:tab w:val="left" w:pos="3118"/>
          <w:tab w:val="left" w:pos="4677"/>
          <w:tab w:val="left" w:pos="6938"/>
        </w:tabs>
        <w:spacing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Zapewnienie szczególnie młodszym uczniom możliwości spędzania przerw kiedy jest ciepło na dworze.  </w:t>
      </w:r>
      <w:r>
        <w:rPr>
          <w:rFonts w:ascii="Times New Roman" w:hAnsi="Times New Roman"/>
          <w:b/>
          <w:bCs/>
          <w:lang w:val="pl-PL"/>
        </w:rPr>
        <w:t>(1)</w:t>
      </w:r>
    </w:p>
    <w:p w:rsidR="0044204E" w:rsidRDefault="0044204E">
      <w:pPr>
        <w:pStyle w:val="Standard"/>
        <w:tabs>
          <w:tab w:val="left" w:pos="337"/>
          <w:tab w:val="left" w:pos="2038"/>
          <w:tab w:val="left" w:pos="3597"/>
          <w:tab w:val="left" w:pos="5858"/>
        </w:tabs>
        <w:spacing w:after="120"/>
        <w:rPr>
          <w:rFonts w:ascii="Times New Roman" w:hAnsi="Times New Roman" w:cs="Times New Roman"/>
          <w:lang w:val="pl-PL"/>
        </w:rPr>
      </w:pPr>
    </w:p>
    <w:p w:rsidR="0044204E" w:rsidRDefault="0044204E">
      <w:pPr>
        <w:pStyle w:val="Standard"/>
        <w:tabs>
          <w:tab w:val="left" w:pos="337"/>
          <w:tab w:val="left" w:pos="2038"/>
          <w:tab w:val="left" w:pos="3597"/>
          <w:tab w:val="left" w:pos="5858"/>
        </w:tabs>
        <w:spacing w:after="120"/>
        <w:rPr>
          <w:rFonts w:ascii="Times New Roman" w:hAnsi="Times New Roman" w:cs="Times New Roman"/>
          <w:lang w:val="pl-PL"/>
        </w:rPr>
      </w:pPr>
    </w:p>
    <w:p w:rsidR="0044204E" w:rsidRDefault="0044204E">
      <w:pPr>
        <w:pStyle w:val="Standard"/>
        <w:tabs>
          <w:tab w:val="left" w:pos="337"/>
          <w:tab w:val="left" w:pos="2038"/>
          <w:tab w:val="left" w:pos="3597"/>
          <w:tab w:val="left" w:pos="5858"/>
        </w:tabs>
        <w:spacing w:after="120"/>
        <w:rPr>
          <w:rFonts w:ascii="Times New Roman" w:hAnsi="Times New Roman" w:cs="Times New Roman"/>
          <w:lang w:val="pl-PL"/>
        </w:rPr>
      </w:pPr>
    </w:p>
    <w:p w:rsidR="0044204E" w:rsidRDefault="0044204E">
      <w:pPr>
        <w:pStyle w:val="Standard"/>
        <w:tabs>
          <w:tab w:val="left" w:pos="337"/>
          <w:tab w:val="left" w:pos="2038"/>
          <w:tab w:val="left" w:pos="3597"/>
          <w:tab w:val="left" w:pos="5858"/>
        </w:tabs>
        <w:spacing w:after="120"/>
        <w:rPr>
          <w:rFonts w:ascii="Times New Roman" w:hAnsi="Times New Roman" w:cs="Times New Roman"/>
          <w:lang w:val="pl-PL"/>
        </w:rPr>
      </w:pPr>
    </w:p>
    <w:p w:rsidR="0044204E" w:rsidRDefault="0044204E">
      <w:pPr>
        <w:pStyle w:val="Standard"/>
        <w:tabs>
          <w:tab w:val="left" w:pos="337"/>
          <w:tab w:val="left" w:pos="2038"/>
          <w:tab w:val="left" w:pos="3597"/>
          <w:tab w:val="left" w:pos="5858"/>
        </w:tabs>
        <w:spacing w:after="120"/>
        <w:rPr>
          <w:rFonts w:ascii="Times New Roman" w:hAnsi="Times New Roman" w:cs="Times New Roman"/>
          <w:lang w:val="pl-PL"/>
        </w:rPr>
      </w:pPr>
    </w:p>
    <w:p w:rsidR="0044204E" w:rsidRDefault="0044204E">
      <w:pPr>
        <w:rPr>
          <w:rFonts w:ascii="Times New Roman" w:hAnsi="Times New Roman" w:cs="Times New Roman"/>
          <w:lang w:val="pl-PL"/>
        </w:rPr>
      </w:pPr>
    </w:p>
    <w:sectPr w:rsidR="0044204E">
      <w:headerReference w:type="default" r:id="rId8"/>
      <w:pgSz w:w="15840" w:h="12240" w:orient="landscape"/>
      <w:pgMar w:top="1134" w:right="1134" w:bottom="1134" w:left="1134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68" w:rsidRDefault="001B5868">
      <w:pPr>
        <w:rPr>
          <w:rFonts w:hint="eastAsia"/>
        </w:rPr>
      </w:pPr>
      <w:r>
        <w:separator/>
      </w:r>
    </w:p>
  </w:endnote>
  <w:endnote w:type="continuationSeparator" w:id="0">
    <w:p w:rsidR="001B5868" w:rsidRDefault="001B58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68" w:rsidRDefault="001B5868">
      <w:pPr>
        <w:rPr>
          <w:rFonts w:hint="eastAsia"/>
        </w:rPr>
      </w:pPr>
      <w:r>
        <w:separator/>
      </w:r>
    </w:p>
  </w:footnote>
  <w:footnote w:type="continuationSeparator" w:id="0">
    <w:p w:rsidR="001B5868" w:rsidRDefault="001B58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4E" w:rsidRDefault="001B5868">
    <w:pPr>
      <w:pStyle w:val="Nagwek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0154D7">
      <w:rPr>
        <w:rFonts w:hint="eastAsia"/>
        <w:noProof/>
      </w:rPr>
      <w:t>2</w:t>
    </w:r>
    <w:r>
      <w:fldChar w:fldCharType="end"/>
    </w:r>
  </w:p>
  <w:p w:rsidR="0044204E" w:rsidRDefault="0044204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5E8"/>
    <w:multiLevelType w:val="multilevel"/>
    <w:tmpl w:val="0F54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63559D"/>
    <w:multiLevelType w:val="multilevel"/>
    <w:tmpl w:val="78CEFC3E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25321BD6"/>
    <w:multiLevelType w:val="multilevel"/>
    <w:tmpl w:val="45CE8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DA290D"/>
    <w:multiLevelType w:val="multilevel"/>
    <w:tmpl w:val="1C5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E924908"/>
    <w:multiLevelType w:val="multilevel"/>
    <w:tmpl w:val="F092A0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9EA17BE"/>
    <w:multiLevelType w:val="multilevel"/>
    <w:tmpl w:val="ED6ABC8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3C5D7208"/>
    <w:multiLevelType w:val="multilevel"/>
    <w:tmpl w:val="C8F870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3F474E32"/>
    <w:multiLevelType w:val="multilevel"/>
    <w:tmpl w:val="2788E0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47DE467E"/>
    <w:multiLevelType w:val="multilevel"/>
    <w:tmpl w:val="2D965A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4E6A7F64"/>
    <w:multiLevelType w:val="multilevel"/>
    <w:tmpl w:val="C21E83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4F5D56DD"/>
    <w:multiLevelType w:val="multilevel"/>
    <w:tmpl w:val="27CE5CC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53827751"/>
    <w:multiLevelType w:val="multilevel"/>
    <w:tmpl w:val="67D4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5E86171"/>
    <w:multiLevelType w:val="multilevel"/>
    <w:tmpl w:val="064264E8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55F5664D"/>
    <w:multiLevelType w:val="multilevel"/>
    <w:tmpl w:val="BEBCD4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56314DBB"/>
    <w:multiLevelType w:val="multilevel"/>
    <w:tmpl w:val="7CB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79F3121"/>
    <w:multiLevelType w:val="multilevel"/>
    <w:tmpl w:val="0C5C63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" w15:restartNumberingAfterBreak="0">
    <w:nsid w:val="5A506DEE"/>
    <w:multiLevelType w:val="multilevel"/>
    <w:tmpl w:val="3F46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EA04CBC"/>
    <w:multiLevelType w:val="multilevel"/>
    <w:tmpl w:val="1B60A7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7C411E10"/>
    <w:multiLevelType w:val="multilevel"/>
    <w:tmpl w:val="20D632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6"/>
  </w:num>
  <w:num w:numId="6">
    <w:abstractNumId w:val="17"/>
  </w:num>
  <w:num w:numId="7">
    <w:abstractNumId w:val="7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  <w:num w:numId="14">
    <w:abstractNumId w:val="14"/>
  </w:num>
  <w:num w:numId="15">
    <w:abstractNumId w:val="3"/>
  </w:num>
  <w:num w:numId="16">
    <w:abstractNumId w:val="9"/>
  </w:num>
  <w:num w:numId="17">
    <w:abstractNumId w:val="18"/>
  </w:num>
  <w:num w:numId="18">
    <w:abstractNumId w:val="8"/>
  </w:num>
  <w:num w:numId="19">
    <w:abstractNumId w:val="2"/>
  </w:num>
  <w:num w:numId="20">
    <w:abstractNumId w:val="10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</w:num>
  <w:num w:numId="21">
    <w:abstractNumId w:val="12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</w:num>
  <w:num w:numId="22">
    <w:abstractNumId w:val="13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cs="Open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cs="Open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cs="Open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0" w:firstLine="0"/>
        </w:pPr>
        <w:rPr>
          <w:rFonts w:ascii="OpenSymbol" w:hAnsi="OpenSymbol" w:cs="Open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04E"/>
    <w:rsid w:val="000154D7"/>
    <w:rsid w:val="001B5868"/>
    <w:rsid w:val="0044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B4E47-4A47-4FDA-82C8-424CC8BB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E6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Normalny"/>
    <w:link w:val="Nagwek1Znak"/>
    <w:qFormat/>
    <w:rsid w:val="00695EE6"/>
    <w:pPr>
      <w:keepNext/>
      <w:keepLines/>
      <w:spacing w:before="400" w:after="200" w:line="324" w:lineRule="auto"/>
      <w:jc w:val="both"/>
      <w:outlineLvl w:val="0"/>
    </w:pPr>
    <w:rPr>
      <w:sz w:val="36"/>
      <w:szCs w:val="36"/>
    </w:rPr>
  </w:style>
  <w:style w:type="paragraph" w:customStyle="1" w:styleId="Nagwek21">
    <w:name w:val="Nagłówek 21"/>
    <w:basedOn w:val="Standard"/>
    <w:next w:val="Normalny"/>
    <w:link w:val="Nagwek2Znak"/>
    <w:qFormat/>
    <w:rsid w:val="00695EE6"/>
    <w:pPr>
      <w:keepNext/>
      <w:keepLines/>
      <w:spacing w:before="360" w:after="120"/>
      <w:outlineLvl w:val="1"/>
    </w:pPr>
    <w:rPr>
      <w:sz w:val="32"/>
      <w:szCs w:val="32"/>
    </w:rPr>
  </w:style>
  <w:style w:type="character" w:customStyle="1" w:styleId="Nagwek1Znak">
    <w:name w:val="Nagłówek 1 Znak"/>
    <w:basedOn w:val="Domylnaczcionkaakapitu"/>
    <w:link w:val="Nagwek11"/>
    <w:qFormat/>
    <w:rsid w:val="00695EE6"/>
    <w:rPr>
      <w:rFonts w:ascii="Cambria" w:eastAsia="Times New Roman" w:hAnsi="Cambria" w:cs="Mangal"/>
      <w:b/>
      <w:bCs/>
      <w:color w:val="365F91"/>
      <w:kern w:val="2"/>
      <w:sz w:val="28"/>
      <w:szCs w:val="25"/>
      <w:lang w:val="en-US" w:eastAsia="zh-CN" w:bidi="hi-IN"/>
    </w:rPr>
  </w:style>
  <w:style w:type="character" w:customStyle="1" w:styleId="Nagwek2Znak">
    <w:name w:val="Nagłówek 2 Znak"/>
    <w:basedOn w:val="Domylnaczcionkaakapitu"/>
    <w:link w:val="Nagwek21"/>
    <w:qFormat/>
    <w:rsid w:val="00695EE6"/>
    <w:rPr>
      <w:rFonts w:ascii="Arial" w:eastAsia="Arial" w:hAnsi="Arial" w:cs="Arial"/>
      <w:color w:val="000000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695EE6"/>
    <w:rPr>
      <w:rFonts w:ascii="Liberation Serif" w:eastAsia="SimSun" w:hAnsi="Liberation Serif" w:cs="Mangal"/>
      <w:color w:val="666666"/>
      <w:kern w:val="2"/>
      <w:sz w:val="30"/>
      <w:szCs w:val="30"/>
      <w:lang w:val="en-US" w:eastAsia="zh-CN" w:bidi="hi-IN"/>
    </w:rPr>
  </w:style>
  <w:style w:type="character" w:customStyle="1" w:styleId="Znakiwypunktowania">
    <w:name w:val="Znaki wypunktowania"/>
    <w:qFormat/>
    <w:rsid w:val="00695EE6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qFormat/>
    <w:rsid w:val="00695EE6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NagwekZnak">
    <w:name w:val="Nagłówek Znak"/>
    <w:basedOn w:val="Domylnaczcionkaakapitu"/>
    <w:link w:val="Nagwek1"/>
    <w:qFormat/>
    <w:rsid w:val="00695EE6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695EE6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Znakinumeracji">
    <w:name w:val="Znaki numeracji"/>
    <w:qFormat/>
  </w:style>
  <w:style w:type="paragraph" w:customStyle="1" w:styleId="Nagwek1">
    <w:name w:val="Nagłówek1"/>
    <w:basedOn w:val="Standard"/>
    <w:next w:val="Textbody"/>
    <w:link w:val="NagwekZnak"/>
    <w:qFormat/>
    <w:rsid w:val="00695E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695EE6"/>
  </w:style>
  <w:style w:type="paragraph" w:customStyle="1" w:styleId="Legenda1">
    <w:name w:val="Legenda1"/>
    <w:basedOn w:val="Standard"/>
    <w:qFormat/>
    <w:rsid w:val="00695EE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695EE6"/>
    <w:pPr>
      <w:suppressLineNumbers/>
    </w:pPr>
  </w:style>
  <w:style w:type="paragraph" w:customStyle="1" w:styleId="Standard">
    <w:name w:val="Standard"/>
    <w:qFormat/>
    <w:rsid w:val="00695EE6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695EE6"/>
    <w:pPr>
      <w:spacing w:after="140" w:line="288" w:lineRule="auto"/>
    </w:pPr>
  </w:style>
  <w:style w:type="paragraph" w:styleId="Bezodstpw">
    <w:name w:val="No Spacing"/>
    <w:qFormat/>
    <w:rsid w:val="00695EE6"/>
    <w:pPr>
      <w:textAlignment w:val="baseline"/>
    </w:pPr>
    <w:rPr>
      <w:rFonts w:ascii="Arial" w:eastAsia="Arial" w:hAnsi="Arial" w:cs="Arial"/>
      <w:color w:val="000000"/>
      <w:sz w:val="24"/>
      <w:lang w:eastAsia="pl-PL"/>
    </w:rPr>
  </w:style>
  <w:style w:type="paragraph" w:styleId="Podtytu">
    <w:name w:val="Subtitle"/>
    <w:basedOn w:val="Standard"/>
    <w:link w:val="PodtytuZnak"/>
    <w:qFormat/>
    <w:rsid w:val="00695EE6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styleId="Tekstdymka">
    <w:name w:val="Balloon Text"/>
    <w:basedOn w:val="Normalny"/>
    <w:link w:val="TekstdymkaZnak"/>
    <w:qFormat/>
    <w:rsid w:val="00695EE6"/>
    <w:rPr>
      <w:rFonts w:ascii="Tahoma" w:hAnsi="Tahoma"/>
      <w:sz w:val="16"/>
      <w:szCs w:val="14"/>
    </w:rPr>
  </w:style>
  <w:style w:type="paragraph" w:customStyle="1" w:styleId="Normalny1">
    <w:name w:val="Normalny1"/>
    <w:qFormat/>
    <w:rsid w:val="00695EE6"/>
    <w:rPr>
      <w:rFonts w:ascii="Arial" w:eastAsia="Arial" w:hAnsi="Arial" w:cs="Arial"/>
      <w:color w:val="000000"/>
      <w:sz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rsid w:val="00695EE6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link w:val="StopkaZnak"/>
    <w:rsid w:val="00695EE6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21</Pages>
  <Words>5004</Words>
  <Characters>30026</Characters>
  <Application>Microsoft Office Word</Application>
  <DocSecurity>0</DocSecurity>
  <Lines>250</Lines>
  <Paragraphs>69</Paragraphs>
  <ScaleCrop>false</ScaleCrop>
  <Company>HP</Company>
  <LinksUpToDate>false</LinksUpToDate>
  <CharactersWithSpaces>34961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ZSO5</dc:creator>
  <dc:description/>
  <cp:lastModifiedBy>sekretarz szkoły</cp:lastModifiedBy>
  <cp:revision>27</cp:revision>
  <dcterms:created xsi:type="dcterms:W3CDTF">2019-06-06T07:15:00Z</dcterms:created>
  <dcterms:modified xsi:type="dcterms:W3CDTF">2020-07-06T08:58:00Z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